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释种灭宿业缘记(出《长阿含经》)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时波斯匿王新绍王位，便作是念：“我今新绍王位，先应取释种家女。”即告一臣曰：“往迦毗罗卫，至释种家持我名字，告彼释种云：‘波斯匿王问讯兴居轻利，致问无量。’又语彼释种：‘欲取释种女，设与我者抱德无已，若见违者当以力相逼。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波斯匿王新继王位，就这样想：“我现在刚刚登基做王，先应娶释迦种姓的女子为妃。”就告诉一个大臣说：“你去迦毗罗卫，到释种家说我的名字，告诉他们释迦种性的人说：‘波斯匿王问讯起居轻利，致问无量。’再对他们释种说：‘大王想娶释种女子，假使答应，感恩无尽；如果违背，就以武力相逼。’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臣受教，往告迦毗罗卫国。尔时释种，五百人集在一处。是时大臣，至释种所具宣王言。释种闻已极怀瞋恚：“吾等大姓，何缘当与婢子结亲？”其众中或言当与，或言不可与。尔时摩诃男语众人言：“诸贤！勿共瞋恚。所以然者？波斯匿王为人暴恶，或坏我国界，我今躬自当往，与共相见说此事情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臣奉命去告诉迦毗罗卫国的人。当时释迦种性五百人集会一处，大臣来到释种这里具体宣告了国王的意思。释种听后生很大嗔恚：“我们是大姓之家，凭什么跟婢女的儿子结亲？”众人中有的说应该给，有的说不可以给。当时摩诃男对大家说：“诸贤！不要嗔恚。什么原因呢？波斯匿王为人凶恶，或许会摧坏我国界，我现在亲自去跟他相见，说明此事。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摩诃男家中婢生一女，面貌端正世之希有。沐浴此女，与着好衣载羽葆车，送与波斯匿王言：“此是我女可共成亲。”时波斯匿王得此女极怀欢喜，即立此女为第一夫人。时此夫人到此数日而身怀妊，后生一男儿，端正无双世之殊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摩诃男家中有个婢女生了一个女孩，美丽端庄世间少有。于是让这个女孩沐浴，穿著漂亮衣服，坐在羽葆车里，送给波斯匿王，对国王说：“这是我女儿，可以与国王成亲。”当时，波斯匿王得到此女特别欢喜，就立这个女子为第一夫人。那时，夫人嫁过去没几天就怀孕了，后来生下一个男孩，相貌端正得无人能比，与众不同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时波斯匿王集诸相师，与子立字。时相师言：“大王当知，求夫人时诸释共诤，或言不与，使彼此流离，今当立名名曰‘流离’。”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当时，波斯匿王集合诸相师给孩子取名。相师们说：“大王要知道，当初求夫人的时候，释迦族众人争论，有人说不应该给，使得彼此流离，现在应该给孩子取名，名为‘流离’。”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波斯匿王，爱此流离太子未曾去前。年向八岁王告之曰：“汝今已大，可诣迦毗罗卫学诸射术。”是时波斯匿王给诸使人，乘大象往诣释家至摩诃男言：“波斯匿王使我至此学诸射术，唯愿祖父母事事教授。”时摩诃男报言：“欲学术者善可习之。”是时摩诃男释种，集五百童子使共学术。时流离太子共学射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波斯匿王很爱这个流离太子，从来不离身边。到了八岁时，国王对他说：“你现在已经大了，可以去迦毗罗卫学习射击技术。”当时，波斯匿王让诸使者跟着太子，乘大白象前往释迦种族，到摩诃男家里，说道：“波斯匿王让我来这里学习射术，唯愿祖父母事事教授。”那时摩诃男回答说：“想学技术可以好好学。”这时，摩诃男释种集合五百童子，让他们共同学习射术。那时，流离太子和五百童子共同学习射术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尔时迦毗罗城中新起一讲堂，自相谓言：“今此讲堂成来未久，画彩已竟，犹如天宫。我等先应请如来于中供养，及比丘僧，当令我等受福无穷，然后我等当入此堂。”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迦毗罗卫城中新盖了一座讲堂，这些人彼此说道：“现在这座讲堂新建成不久，绘好了彩图，像天宫一样美丽。我们先应该请如来在里面供养，比丘僧也是如此，这样会使我们得到无穷的福报，然后我们再进这座讲堂。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时释种即于堂上，敷种种坐具，悬缯幡盖，香汁洒地，烧众名香，复储好水，然诸明灯。是时流离太子往至讲堂，即升师子之座。时诸释种见之极怀瞋恚，即前捉臂逐出门外，各共骂之：“此婢生物敢入座！”扑之着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释种人们就在堂上施设各种坐具，悬挂缯带、幡盖，用香水洒地，烧各种名香，又储存了好水，燃各种明灯。当时，流离太子来到讲堂，直接升到狮子座上。当时，释种人见了特别生气，往前捉住他的手臂赶出门外，都共同骂他：“这个婢女生的东西竟敢入狮子座上坐！”气不过，还把他扑倒在地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是时流离太子即从地起，长叹息而视后。是时有梵志子名曰‘好苦’，流离太子语好苦梵志子曰：“此诸释种骂我毁辱，乃至于斯，我后绍王位时，汝当告我此事。”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当时，流离太子就从地上起来，他长长地叹息看着后面。当时有个婆罗门的孩子叫做“好苦”，流离太子对好苦梵志子说：“这些释种们骂我、侮辱我到这个地步，我以后继承王位时，你要告诉我这件事。”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是时好苦梵志子报曰：“如教！”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当时好苦梵志子回答说：“遵命！”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时波斯匿王命终，便立流离太子为王。时好苦梵志至王所而作是说：“王当忆本释所毁辱。”时流离王报曰：“我忆本事。”时流离王兴起瞋恚，敕诸群臣：“汝等速严驾集四部兵，吾欲往征释种。”诸臣即受王教，令即云集四种之兵，往至迦毗罗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来波斯匿王命终，就立流离太子为王。这时，好苦梵志来到国王这里，这样说道：“国王还记得原先释迦种性的人毁辱您吗？”这时流离王说：“我记得从前的事。”当时，流离王发起嗔怒，下令群臣：“你们赶紧严备车马，集合四部兵众，我要征讨释迦族。”大臣们遵从国王命令，当即集合四种军队，浩浩荡荡往赴迦毗罗越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尔时众多比丘，闻流离王往征释种，具白世尊。是时世尊闻此语已，即往逆流离王，便在一枯树下无有枝叶，于中结跏趺坐。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当时，比丘们听说流离王要征讨释迦族，就秉白世尊。那时，世尊听到这个话后就去迎接流离王，坐在一棵没有枝叶的枯树下，在下面结跏趺坐。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流离王遥见世尊，即下车礼足在一面立。尔时流离王白世尊言：“更有好树树枝繁茂，何故在此枯树下坐？”世尊告曰：“亲族之荫故胜外人。”是时流离王便作是念：“今日世尊故为亲族，吾不应往征，宜可齐此还归本土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流离王远远见到世尊，就下车顶礼世尊双足，在一面站立。这时，流离王对世尊说：“还有枝繁叶茂的好树，为什么在这棵枯树下坐？”世尊告诉说：“亲族的荫凉当然胜过外人。”这时，流离王就这样想：“今天世尊特意为了亲族来到这里，我不应该征讨释迦族，应当到此为止就回到本国。”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是时好苦梵志，复白王曰：“王当忆本释种所辱。”王闻此语已，复集兵诣迦毗罗越。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那时，好苦梵志又对国王说：“国王应当记得原先释迦种怎么侮辱您。”国王听了这话后，再次集合兵众往赴迦毗罗越。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目揵连闻流离王往征释种，白世尊言：“今日流离王往攻释种，我今堪任使流离王及四部兵掷着他方世界。”世尊告曰：“汝岂能取释种宿缘，着他方世界乎？”时目连白佛言：“实不堪任使宿因缘着他方世界。”尔时世尊语目连：“汝还就座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目犍连听到流离王征讨释迦族，对世尊说：“今天流离王正在往攻释迦族，我现在能把流离王和他的四部军兵扔到他方世界。”世尊说：“你能取释迦族宿缘放在他方世界吗？”当时，目犍连回答佛说：“我确实不能把宿世因缘放在他方世界。”那时，世尊对目犍连说：“你回去就坐。”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目连复白佛言：“我今堪任移此迦毗罗越着虚空中。”世尊告曰：“汝今堪能移释种宿缘着虚空中乎？”目连报言：“不也世尊！”佛告目连：“汝今还就本位。”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目连又对佛说：“我现在能把整个迦毗罗越地区移到虚空中。”世尊说：“你现在能把释迦种族宿世因缘移到虚空中吗？”目连回答说：“不能，世尊！”佛告诉目连：“你现在回去就坐。”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目连复白佛言：“愿听许，以铁笼覆迦毗罗越城上。”世尊告曰：“云何目连！能以铁笼覆释种宿缘乎？”目连白佛：“不也世尊！”佛告目连：“释种今日宿缘已熟，今当受报。”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连还是很着急，又上前对佛说：“唯愿世尊听许，我能以铁笼覆盖在迦毗罗越城上保卫释迦族。”世尊说：“目连！你能以铁笼覆盖释迦族的宿世因缘吗？”目连对佛说：“不能，世尊！”佛告诉目连：“释迦种族今天宿缘已经成熟，现在要受报应了。”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