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譬如病人得了极重的病，彼遂依止智巧医人，医有所嘱如教奉行，饮所予药，希求除去病苦而得安乐。此当于彼如智巧医生之具相上师所有的言教都奉行，饮正法药，由此能从业惑苦的疾病中解脱。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一个病人得了很重的病，他去寻找医生，终于找到医术高明的医生时，就起了依止心，心想：“我一定要求他看病。”这是他主动发起的。之后，对于医生的嘱咐会如教奉行，医生给的药，会如量地吃下去，一心希求去掉病苦，得到安乐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譬喻总体表达出，所要受取的如药一般的心态和行为是怎样的。也就是要知道自己是生死病人，病情极重，再不治就没救了，还要痛苦无数劫。这时就去寻找救治的方法，发现世间根本没有能治的医生，只有佛门里有这样的医生。他就是具德相的上师，有智慧、有医术，他能治好我的病，解决无数劫来的问题。这样认定以后，就去恭敬地依止、祈求，用各种礼物，如理地承事来祈求他给我看病。这位具德的上师会跟你说：要这样做才能治你的病，要这样调心、调观念、调行为等等。这些就叫做药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自身颠倒的心态、观念、行为等是病，是这些内在的颠倒使我们发生了无数劫的苦难，如果不纠正过来，还会不断地引发无量的苦患。现在上师已经说了正法的言教，自己有了病人想后，就要按这个言教来奉行。按照这个来做，喝正法的药，把它放在自心上修。他说要这么纠正，我就按这么来纠正，他说要这么串习，我就按这么来串习。这就叫做“饮正法药”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前也讲过，拳师教你拳术，这就好比所传的法。他会告诉你手眼身法是这样的，心意是这样的等等，会做一个示范，而且传授要点。你在学的时候，就要领会手、眼、姿势、心怎么来，一个一个怎么做。领受完了就必须按照这样来操练，否则没办法学成。内在的修心也一样，法师会告诉你：应当这么调心，这么去想，这么去转；每次修多少分钟，串习多少次；你的毛病根源在哪里，在哪里颠倒了，会导致什么后果；如果不纠正，它会在你心里蔓延，发展成大病等等。这些跟诊病一样。那么你听取时就要知道：哦！原来我有这个病，我的病因是这样的，现在不能再这么干，要反过来把病因消掉等等。这就好像在听治病的方法一样。那么听完以后就要开始治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譬如你的肘关节不灵，医生说：一定要经常伸直、弯曲或者翻转等等才会灵活。那么你学会以后就要按那样去做，做了以后，你的关节就会重新灵活起来。这是有方法的。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同样，你在领取了法教以后，就要看到自己的心是颠倒的、扭曲的，经常处在错误的用心习惯、行为习惯里。这就是内在的“不卫生”，心转得不健康，想法、态度、做法等都有问题。这会导致现前身心状态不好，将来还要堕恶趣，非常可怕。认定缘起以后，就要按法师讲的，看到错误的根源在哪里，没有开通的地方、观念上的迷惑在哪里，该怎么来纠正等等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，此世现相都是虚诳的，而你却以为它实有，以为里面有实义，在这上建立很多希望，不断地计较、分判，发生很多求取的行动。这就是你心里的病态。现在告诉你“此世富乐诸法诳如梦”，你也意识到，过去一直在追逐假相，为此起了好多的贪嗔散乱。已经明确这是病。那么怎么解决呢？能不能一次性把它根除？一旦根除，止息掉对现世法的希求，就能安心住在法上，会比以前好很多。那怎么治呢？法师说了，你的执著是在境上起的，所以首先要窥破境的真相。一旦看到境都是假的，就不再受那些假影的诳惑了。不会看到迷惑假影的美女就去追求，也不会看到迷惑假影的魔鬼而去躲避。也就是你已经用“火眼金睛”看出它是幻相，这样看清以后，假影就不再起作用，它引诱不了你了。以后你的身心就非常放松快乐，因为你不再受它欺惑的缘故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病在哪里？就是每当魔王现出美妙的假相时，你就直接去扑求它。这些现世法的魔影层出不穷，而且都是用有实义、很温馨、感觉好等的表相来骗你。比如魔王幻出一个假相来，你一看就上当了，结果就被魔王的圈子给套住，甩到生死牢狱里了。他每甩一个假相你就扑过去求取，所以每一次都上当，然后集成烦恼和业，而且有来世的果报。这样就上了现世魔王的圈套。这是很严重的病，也就是你老是看不清，一出现假相就认为有实义，认为是一个好东西，我要得到等等。像前面说的，你一直要观照这是假的、是个梦，里面没东西，这样再怎么现你都认为没东西，它现一万斤金条，也没东西；现国王的宝座，也是假的；现什么样的美丽幻相，也全是假的，里面什么也没有，这样你就歇下了，也就治好了贪欲的病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你学了以后就得在自心上做。像刚才说的，怎么去掉贪欲的幻想病、追逐病？必须首先看到那些境实际没有；看一次还不够，得天天提醒自己，心里一直这么想，不断地提醒；等到观念变得深刻，已经记得住时才不受困扰，这样就从贪欲的幻觉病里走出来了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前行》里是以暇满、无常两贴药，治掉你耽著现世的病，又以苦、业果两贴，治掉你希求轮回的病。比如说暇满，所谓开药，就是告诉你在心上怎么做。要这样思维体性的八暇十满，具体该怎样等等。你听后就按这么在心里想：哦！我已经得了暇满人身，现在是可以修法的。然后我又说难得，因上难得、喻上难得、量上难得。你就要思维难得：哦！的确很难得，万劫一遇的机会，怎么能白白让它空过呢？又讲到它的意义大。你就想：我一定要摄取到实义，否则太可惜了，拿无上的如意宝去装粪便，太可怜了等等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不断串习这个观念，等到串习深刻，就有了坚固的力量，你的心就被暇满的想抓住了。它会时时提醒你：我一定要珍惜时间！我不愿意浪费。这样最后就会做到像金厄瓦那样。一想到暇满难得，就一点不愿意浪费时间。他一生念了九亿不动佛心咒。上师劝他：你还是好好调养一下身体，身体也比较重要。一般来说，调理身体还是需要的，但他珍惜人身的观念特别强，就想：我不能浪费一分一秒，这么好的人身，让它空过太可惜。他的心一点不肯浪费。如果像格西这样，还会坐在那看一个小时的大片吗？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话，一切现世的事、非法的事，你都绝对不愿意做。你会想：我干嘛那么傻，用金盆一样的人身去盛粪便？我怎么能浪费人身呢？这样马上就有个观念：我一定要让这个人身做最有价值、最具大义的事。你一定会这样想。珍惜人身的心起来是非常有力量的，自然会发出一个很大的决断：我一定要把生命献身在最有意义的法道上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再修无常，就觉得这么好的人身很快就没有了，所以我必须现在修，不能拖到后面。人身宝一旦毁坏，何时才能得到呢？这时候不但是珍惜，而且是当下就珍惜，一点不愿意延误。也就是一想到人生短暂，死亡很快来临，心里就有很强的紧迫感，而死时别的都没有利益，只有法有利，所以会一心修法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服了这两贴药，你才会放下现世，真正成为法道上的行者。这以后才开始有了下士以上的内涵，此前还不算是真正的修道人，只不过是随喜参与者或者表示好感者，顶多有一点边缘上的因缘。因为你的心不是，内在的心不修道，外面封再多“修道士”的美称，也只是一种荒唐，成了自欺欺人而已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两贴药下去以后，决定能断掉你耽著今生的狂乱病。之后去学苦和业果，那轮回里的东西就都不求了，耽著来世的心也没有了。什么来世做人、升天等等都不会去想，而是一心求解脱。因为已经看到整个轮回以业果律在掌控着，没有什么造世主、人格化的神等等，完全是业果律在支配。而业也是源于我执，为了自身而采取不同的手段，这些就叫有漏业。这里面也无一可取，除了制造苦以外没有别的结果。这就看到，轮回是一个旋转的苦轮，从上到下除了在苦里面打转以外，没有别的结局。这时就想，轮回我也不要了，这里面没有任何真实的乐可得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经过一番周遍的审视以后，你已经看到这是一个罗刹洲、杀人场，里面的每一只羊都必定要挨宰，还会喜欢吗？那当然要赶紧逃离，不会有一念想待在里面的心。只要门一开，马上就要出去，不会拖一分钟。因为拖了一分钟，万一又被逮住，就又要砍头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不但对今生不贪求，对整个轮回法都一无所求，这就是思维后两个的结果，它会治好你耽著轮回的病。否则，我们对世间法的妄想是无穷无尽的，计划也是一个接一个，没完没了。我们的狂想一直歇不下，为此付出的行动也是接踵而来，因此必须在根源上看到轮回虚诳、唯苦的面目，这样你的心才肯歇下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这样一路修下来，喝下这些妙药，你业惑的苦集就能够消除。但是，如果只是听听，知道专家给的药方非常好，自己却不肯服用，更不用说如理如量地服用，这样病当然不会好，最多成为一个夸耀者、演说家，除此之外不会有别的收获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虽然依止上师，如果不奉行上师的言教，那如同病人不听医生的教诲，医生对于病人无术饶益一样。正法的药若不饮后修持，则像一个病人的枕边，虽有无数药草药方，自己不服药，于病无益。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想正反面的效果截然不同。如果有四想，认定自己是病人，法师是医生，所传授的法是妙药，自己的目的是得到药以后在自身上治疗生死病，然后对于法师的所有言教都奉行，喝正法药，就能从惑业苦的病当中解脱。相反也要看到，虽然依止上师，如果不奉行上师的言教，那就等于病人天天围着医生转，也喜欢在场听，但是他没有真正把教诲受在心上，也不肯按照教授来修心，这样上师也没办法饶益他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医生给病人看了病，也很慈悲地开了对症的药方，但他每一次只是把药方放在枕边，第二次去拿药方又放在枕边，时间一长堆积了一堆药方，但一个都不服用。那医生也只好摇摇头说：我没办法治你的病，因为你不肯吃药。我们的状况跟这差不多，听了无数的教言、法门，却只是在积累知识、书籍，积累各种佛教文档、资料，但是不去修是没有用的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好比有人告诉你很多发财的方法，你听后天天念着创富学，各种创富窍诀的资料积得很多，但是从来不去经商，结果一块钱也没有。就像这样，法教是用来修心的，能治疗内心的疾病，能在心上创富，如果你运用它，那的确有极大的效益；不去运用它，那你不过是个图书馆的整理员、管理员或者编辑员。你会收集很多法教，然后做成一个很好的资料库，甚至你会做一个佛教博物馆的讲解员，对这里的宝物能一一宣说，但是你连一件宝物都得不到。这就完全成了徒手空说的人、收集资料的人、图书管理员、佛教博物馆的讲解员等等，不会有别的受用。你想，只是口头说它、收集它，一点不放在心上，它会起效益吗？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好比医生给你看病，他会开一张药方，你看了很喜欢，还点评说：医生写的字很奇怪，特别有一种风格，这药方简直是张书法作品。尤其中医开的药方，刷刷刷一写，几十个药名，最后很潇洒地签个名。然后你就到处收集药方，一年之后，领了几十甚至上百张药方，就放在那里，从来不开药、吃药。这就很可怜！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问题出在哪里？就是他没有对自己做病人想，也没有对听法后修持做疗病想。他没有这样的观念，每一次都是凑热闹一样，等起上没有说我要去看病、求治，回来后也没说我要去服药。这是很多人身上存在的问题，甚至学了几十年也根本没效果。为什么呢？因为他没这个观念，也就没办法摄持着心真正依四想来做，因此对他来说，一切法教都成了知识积累、资料积累、徒口宣说，他也只是一个博物馆的解说员，再没别的。在千万个人里面也很难找到一两个人，真正抱着“我是病人，法师是医生，我求法是为了治病，我得法后一定要在自心上修”的观念。结果，很多人听再多的法也没有用。这个问题很严重，所以再次强调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然而，今天一般认为有上师大悲心的照看，就起大希望心，而想：自己虽然积集众多的不善业，但也不需要受其果报。仅仅以上师的大悲心，就能如投石块一样，掷我于清净刹土。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另一个错误观念是想：反正上师是佛，上师的本事大得很，上师的悲心不会舍我。他起了大的希望心，自身不去做，只是想着：虽然我积了很多罪业，但我不必受果报，上师会观照我的，临终上师加持我吧，把我投到清净刹土吧！很多人是这样希望的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这种观念不打消，依赖性过强，最后就会落空。上师当然有悲心、有能力，而且平等地对待众生，但是，如果无条件就能让人往生，让人解脱成佛，那上师的悲心不可能偏堕在某一个人身上，他是平等广大的大悲，普及到一切众生界，这样的话，应该一刹那就把所有众生都引到清净刹土或者让他解脱成佛。那为什么没实现呢？说明诸法因缘生，必须内因外缘和合才能出现结果，不能光靠一方的缘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尚且不度无缘之人。舍卫国里有三分之一的人没见过佛，有三分之一的人只是听到佛的名字，只有三分之一的人见到了佛。可见，没有缘面都碰不到。即使碰到面也还是有各种缘，只有你起了信心、恭敬，愿依教奉行，才是真正能够当下得利益的情况。有些也只是种一个远因，种一点善根，要想即生被超拔到清净刹土就很困难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师是有悲心观照众生。就像佛经里说的：即使大海离开波浪，诸佛的悲心也不会离开众生。然而这是有条件的，自身方面一定要有因缘。如果没有因缘就能得度，那么此刻在中阴界漂泊着无数鬼魂，诸佛应该一刹那间就全部度空，但是没有度空，反而源源不断地往地狱里进。地藏王菩萨累劫当中不断救度，也还是没有度空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不能单方面寄托，这种想法很幼稚。这个观念会挡住你的主动力，使你处在一种盲目的幻想当中，这就很危险。他以为：我整个人都给上师了，上师允诺了，我临终解脱成佛没有问题，现在可以睡懒觉了。这样一点也不修，认为已经有把握了，就很危险，没有这样说的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嘉维尼固祖师要让人彻底看清这一点，否则不必去听法，也不必依教奉行了。毕竟一点一点去修很累，谁都怕麻烦，而且要克服惰性、劣根性等等，这是很困难的事。人要走上成佛之道，就必须克服自己的习性，要依照上师的指授在自身上修行。否则我们都可以抱着这种希望，认为反正上师是万能的，他知道我的心，知道何时度我，能够一刹那就把我度到清净刹土，我不必做什么了。但这是很危险的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结合求医诊病的譬喻，从正反面思维：依师求法后奉行言教是出生死苦的关键。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“于殷重修持起医病想”中：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）什么是“饮正法药”？我们应如何领取法教、如教而修？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）以《厌患歌》治耽著现世病为例，思维：自己病在哪里？该怎么治？怎样算治好了这个病？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）我们应如何以外四前行，治疗耽著此世及轮回的病？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