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懈怠推延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四、欲修法却没有丝毫精进的懈怠者，被懈怠、拖延他自在转后，修不成法。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观察：被懈怠所转，修法是零。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虽然想学法，但是没有一点精进的懈怠者，一直被懈怠和拖延所控制，无力自返，这样修不成法。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修法的心软趴趴的，一直提不起来，没办法凝成一股劲投入进去，坚持下去，这就不行。或者拖沓、推延，今天推明天、明天推后天，推来推去永远也修不出一分法。应当一说到修暇满，思维什么课题，马上投入精力，有特别大的勇悍心，像瀑流水一样在这上面连续思维，之后就能逐渐抉择清楚、思维透彻、引发定解、调整观念，知道自己的颠倒后发起取心要欲，时时提起。这样，他会修成一分德相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暇满要求精进、勤奋地去做。修无常也同样，好多个修行主题，心马上发起勇悍不推延，说什么就干什么，不断地勤奋努力，这一分也能修得出一些。再修业果，那更是要看很多因果书，在自心上逐渐引起对因果的深忍信，这是一个非常艰巨的工程。有勇悍精神的人马上投入，不分散精力，在一个上面拼命努力。这样集成一定的量以后，他会出胜解、会出信心、会出断恶行善的欲等等，之后自心就按照因果正道去走了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需要及时努力，而且集中心力像聚焦一样，不分散在别的地方，一直提起勇悍的劲头，一次不够再来一次，这么做才修得成法。如果因的起动没有，不能够勇悍，量不够、心力不够，不能长期坚持，他也不可能完成一个个心上的转化，在自心上结晶成修法的成果。心上要一步一步透过见解、意乐、行为，逐步地发生转变。光是见解上，也要方方面面去观察、抉择，遣除疑惑、邪见、未知等等，这样来引起。在欲上面也要逐渐引起对法的好乐。在颠倒心的破除上，也要极力地想办法。在无颠倒心的引生上，也要数数不断地努力，这都需要精进，没有精进不会成就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般的人被懈怠、拖延钳制住了。恶法上特别积极，善法上一点劲头起不来，光是听一听，而且不能坚持，这样拖到老也一无所成。他把学过的东西放在一边不去修持，过一段时间变得一场空，再学一个更加上不去。就像这样，一辈子只是结结缘、听一听而已，实际自心上一个法也修不成。譬如这一条前行法的道路，很多人处在无暇状态，虽然听了法，有时候还有一点想修法，但是里面的懈怠和拖延太重了，没办法启动，没办法及时去修。修法的好汉是什么？听一个马上付之行动，可以看到他昼夜不断地努力，在这上面积极进取，一分一分地修持。由于他逐渐集聚因缘不分散，逐步在转化、在往上，他修法就会有所成就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一种骤然生的无暇。只要你还处在懈怠和拖延的钳制当中，严格来衡量，这段时间都处在修法空白状态，一点实质性的进展也没有。很多人长年假相修法，口头虚吹，实际心上从未做过，发现他基本处在空白态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有人问：这怎么叫做“骤然生”呢？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想修法，但突然之间拖延懈怠就可能把你抓住，它是马上冒出来的。譬如有的人能坚持一天，一天以后就不行了，碰到一点阻力马上退却。给自己找理由说要放松，或者说这是很难的，我是凡夫修不到，之后完全放掉，这就叫懈怠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让你挑个担子爬高山，要一直努力，在这上面专注，再多困难都不放弃，以坚忍的毅力爬上去。你刚挑起担子时有一股冲动，特别积极地说我要修多少天法，结果三天后就把担子卸在一边了，这就叫懈怠。之后在恶法上的投入非常勇悍，昼夜相续，乐此不疲，做了多少都没有厌倦心。在搞贪嗔痴上面丝毫不懈怠、不延迟，但是在正法的修持上，稍微见到有一点困难马上放掉，或者放在一边，这样就无法修成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在修法上的努力都没有了、放掉了，那怎么可能成就？都不想在这上努力，不想迎难而上，不想克服内心的障碍或者积极争取条件，那没有因缘哪里会修成就呢？自己甘心处在无暇状态，当然没办法成功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劣业海涌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五、精进地修法，自相续中却不生功德的罪障者，劣业的大海涌动，不知是自作的业果，而对法生绝望。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观察：因罪障勤修而不生功德，不知是自作业果，于法绝望而中断修法。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是指一类人虽然精进修法，但始终生不起功德，久修多年也无所长进。实际上是过去造多了恶业，修法时恶业发动，不断地起障碍。如果修行不得力，始终受困扰，常常修着修着就心烦意乱，或者有很多事情出现。他不知道这是自己所做的业果，对于法生了绝望心，结果冲动之下就放弃，落在无暇里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精进修法却不生功德就表示有罪障。忏悔得力之前不容易出现修行的证量、觉受，乃至实质性的进步都很困难，这就是被业障所障。假使你一边修法，一边造业，那就更差劲了。法修不到多少，恶业造一大堆，这非常危险，最后会丧失信心。尤其最开始没学好业果，人没有惭愧，不知道反省，不知道改过，这就非常危险，有些甚至到了无可救药的地步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他力控制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六、自无自在、为他奴役的人，虽有修法，然成了为他所制，不许修行。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观察：为他控制不许修行，无从修法。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己没有自在，被他人奴役、控制，虽然有修法，但很快就被他所转，不允许修法。很多人处在业缘的钳制下，骤然间以某种事务、俗缘，或者欠债等等，被控制住了，这样就没有时间、机缘、闲暇来修法，身不由己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状况很多，在世法、佛法里都有。世法上，譬如在一个公司里，由于要谋生，在某种制度的掌控之下，必须那么多天去干活，听命老板的吩咐，没办法修行。或者在家中被某种力量控制了，不能修法。或者处在特殊政治情形下被关入监狱，也没办法修法。在佛法里，譬如受方丈、住持等的控制，没办法修法。像这样，由于突发性的因缘，自己卷到里面去了，被他力控制，不允许修法，这样也落入无暇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过去非常年代里，很多人被迫住在监狱里、家庭里，甚至连一个修行之地都找不到，没办法修行。现在这个时代宽松多了，但是处在某种业缘中，仍然会被控制，一旦受控制就没有自在运行的可能，各方面都身不由己，作为凡夫不可能超越因缘。还有一些人是自己把自己卷进去了。办一个公司，投多少股等等，他的心马上被他力钳制住了，也是不允许修行。这倒不是别人拿枪逼他不允许修行，是他自己不允许自己修行，因为债务累累，或者事务缠身，已经被缠绕在里面了。他忽然间冒出一个想法，跑到一个事情里去，或者沾染了各种因缘，之后就卷进去爬不出来了。这一类都是被其他钳制而无法修行，叫做他力控制的状况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消灾求福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七、畏惧此生的衣食或者其他损害后，为此入于法门，然而由于没有对法的由衷的定解，故由往昔的旧习而仍行于非法。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观察：为消灾求福虽入法门，没有对法由衷的定解，所以保不住，一遇境界就由老习气作非法行，修法是零。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情况是想求今生的衣食，或者想避免各种损害，入到佛法里寻求方法，祈求佛菩萨保佑，念念经咒，做做法事等等。由于没有对法由衷的定解，就没有一生行法的誓愿力，一旦损害等过去了，或者得到衣食等的满足，就得意忘形，还是由过去的老习气，做杀盗淫等非法之事，这就断绝了法缘，落在无暇之处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满的关键，在于对法有由衷的定解。知道只有这一条是正路，能实现暂时究竟的利益，此外没有可依的，从而一生一世献身于法道。像这样，一心依法的心起来了，才能够摄持自心不变动，一直在法上行进。否则连法是什么尚且不清楚，只是求一点福报，救一点怖畏，这样来入法根本不保靠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般人想求财利，钱多、生活好，有洋房小车；或者想求名位，得到一官半职；或者想求男女，找个好对象，生个好儿子；或者想求身体健康、家庭美满、事业顺利等等，这些都是求现世福报的心。另外一类，害怕下岗、穷困、生病、被怨敌伤害、碰到麻烦事吃官司坐牢等等，想祈求一种力量使他脱免，以这种心来入佛法，不算是真实入门。他对法没有由衷的定解，一满足了以后，就不去管佛菩萨了，不再念什么经，也不再修什么法，还是以过去的习气做各种非法事，这也是无暇状态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有一种感觉派，实际也是求此世的快乐，想求一点乐受，入到佛法里找找感觉，参与一些活动，心情快乐等等。这也是不保靠的，他对法没有由衷的定解，没有一生一世矢志不渝实行法的誓愿。实际上学法是长期的，不是一种泡沫式的感觉，当心里有了深忍信，真正信受法道以后，那无论顺境逆境、好与不好，都能坚定不移地行下去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感觉派只是追求一种暂时性的东西，对于法没有由衷的定解，这样的话还不如去唱歌，流行歌曲层出不穷，比诵经念咒来得刺激、更有新鲜感。或者，佛法没有世间娱乐那么刺激等等。这种人往往由于过去的习气，忽然遇到缘的时候，就行在非法里了。当然，闻思的过程中有一番苦受，但得到的是真实的定解、真实的利益。由于他心里没有定解，所以感觉还不如看电视新鲜刺激。很多人把暇满放在看电视、上网、聊世间话题上面，他关心的是军事、政治、娱乐、体育、各种有趣事件等等，这样就叫行于非法，没有法的内涵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最起码是要成办后世义利，就本法的严格要求来说，入门要发出离心，一心力求解脱，而他在佛法里做的那些都不算真实法行。就像《萨迦教言》说的“贪著现世非行者”，根本不是佛教徒。像这样处处落在非法里，这叫做“骤然生无暇”。忽然之间随着自己的习气，马上溜到现世轮回法里，全部是非法的内涵，自己就落入险道里了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如法伪装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八、改造成法后，成办资具、恭敬、名闻的法的影像者，在他人面前按法那样造作，然而内心仅仅励力求此生的缘故，与解脱道分离。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观察：追求名利、诈现修法，以此颠倒等起还是在非法的道上走，修法是零。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这里法的影像或影子，就好比人和人影子一样。人影子不是真人，在人影子上一点人的内涵也没有，但它很像，有头有身体，还会动，实际上不是真人在动。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法的影像和法是什么关系呢？真正的法是内心里有这样的心态、行为、见解等等。法的影像就是在外面也可以装作持这种威仪，说这样的法语、名相，结跏趺坐，垂视鼻端，也可以假装一种法上的潇洒、解脱，表现出特别慈悲、特别关心等等。就像宾馆里的服务员、飞机上的空姐，都可以做出职业笑容、说职业语言，但心里根本不是那样想的，不是从真心里发出来的，这些都叫形相者，不是真正的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当比丘是如何的，当法师又如何，当菩萨如何，当金刚上师如何等等，什么都可以假装，所以世上有非常多的假货。像这样，在他人面前按照法的样子去做，心里只求今生的名利，这样就跟解脱道分离，完全落在无暇当中。解脱道是凭着心去走的，没有求解脱心，不是一心想从轮回里出来，要断掉自身烦恼，这样的话，外在装出各种假相，心里唯一要求的是名利，那就直接在非法道上走了。无论做多少，都不出现任何修法的机会，这就叫做“无暇”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不是一层层按照规矩在心上修出法的内涵，就特别容易出现这个问题。譬如，当今时代有各种表演、脱口秀，什么都可以模仿、显示。这使得人们产生错觉：我只要模仿明星、高层人物的表情、语言、姿态，而且能够引动人心、博得人们的好感，就能够得到荣耀、地位。是这种做法。到了佛门里，这种情况也会出现得越来越多，实际是一种披着佛法外衣，内在处于非法的无暇状况，特别可怕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做一个佛教明星，无论出家在家，只要善于辞令表达，能够挑动人心，各种样子都做得出来。手势也可以做，眼神也可以做，表情也可以做，各种吸引人注意力的或者能煽动人心的做法都可以。或者投其所好，迎合大众的心理，制造一些活动等等。这样自身就变得非常荣耀了，由此还能猎取到佛教地位等等。或者习惯做世间法那一套，在佛法里把上上下下的关系弄好，拉帮结派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只要有记忆力、表达能力，足够大胆，敢于做各种行为，就可以表演成佛教大德，实际成了佛法里的骗子，江洋大盗。他内心就是求名利，想得到佛教界的地位、荣誉，得到某种职位、称呼、知名度，或者想招揽大批徒众，得到大量供养等等，这就是求今生而按法那样伪装。在他内在缘起的路上，把佛法作为求名利的工具，这就非常可怕，根本不是解脱道，直接往恶趣走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此八者也是于修法之处无闲暇。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心品的断种性八无暇者：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具紧系缚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一、被此生的财物、受用、子女、牲畜、亲属等坚固紧缚而受束缚的缘故，为办此等事，以励力的精勤而散乱，故修法无有闲暇。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观察：缺乏少欲种性，心被世间琐事紧缚，以勤作而散乱，无从修法。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这一类是断了少欲知足的种性，导致在修法上无有闲暇。少欲知足是圣种性，有这种种性才能把大量精力投入修法当中，缺少这种种性，心始终要努力成办现世法，导致没有时间修行，是非常大的缺陷。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人被今生琐事缠绕、束缚，为了财物、享受、儿女，在农业社会是为了牲畜，现在是为了各种产业等等，还有很多亲属等，这样就把他给紧紧绑住了。他的心一直要忙东忙西，好像有千百根绳子缠绕在心上，这样受束缚的缘故，自身就成了一个忙碌今生法的牛马。今天求这笔财，明天做那个生意，后天又要为那种饮食、娱乐、影视等等去忙碌。单是看一部片子、忙一顿吃的都要花好多时间。再者，为了子女读书、就业、结婚等等，有一大堆的事情。要么为了产业，天天在里面忙碌。还有特别多的亲属，今天这一家请你去帮忙，明天那一家要你去解难，一旦被缠上，以后他家的事就都会找你帮忙。或者平常有很多应酬，今天你请我吃一顿，明天我请你吃一顿，还有很多红白喜事等等，像这样被紧紧束缚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谈到享受，今天的人很多都在网上享受，天天离不开网，在这上面花好大的精力、散乱不堪，没有丝毫闲暇修法。我们去检点一下，每一天到底有几分钟能修行，如果连三分钟的清净时光都没有，那真是可怜的无暇之人。凭这个还想即身成就，恐怕是世上最大的幻想了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行为恶劣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二、自相续恶劣的缘故，无有芝麻许的人品，而于一切行为无长进的话，则如同先德的教典中所说：“知改学徒功德，不知如何改人禀性”，如此虽遇善知识也难转入圣道。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观察：禀性恶劣，行为无长进，遇师长也不能入道，修法是零。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这是指自身的禀性太差，没有少许人的品质，导致没办法培养，行为上一点长进没有。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一块玉，通过琢磨可以让它成为很好的器，但如果不是玉，是块破铜烂铁，那就没办法雕琢了。人如果有精金美玉般的人品，善知识就好培养、好雕琢。也就是他的心很贤善，有信心、有恭敬、很听话，善知识教导了马上去做，这样就好办，很快能培养出来。如果内心忤逆不孝，禀性恶劣，怎么样都不肯改，一点长进没有，那善知识就没办法了。他的心很刚硬，不听教化，说多少都没用，就像在石头上灌水一样，一切行为都没有长进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学法处处都要改自己的心和行为，如果人的禀性好，很良善，那他就能听，一听就能转变。尽管现在还比较低，但由于他变得快，进步就快。如果自身禀性刚强，充满邪性，那没办法了，行为上不可能有长进的。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大德曾说：我知道怎么改弟子的功德，不知道怎么改人的禀性。可见“江山易改，禀性难移”。这是做师父的人讲的话。他说：如果学生的禀性好，我一说他肯听，能顺着我，按照法教做，那我教他方法，他的功德很快能改善，由过去微少的功德变得很多。譬如闻思修三慧能开展出来，善心能开展出来，各种愿力、行为在我的教导下都可以发展。因为他能够诚心地受教，有谦卑、有恭敬、能纳受教言等等，这就很好雕琢、很好发展。但假使邪慧大，禀性特别刚强，那我就不知道怎么改了，没办法改他。因为他根本不可能随着师长的话去转，当面说得好听，背后做出很多邪的行为，根本上舍弃教言，不能听受，那的确没有办法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过去师长们的经验话。在教徒弟时，如果弟子有好的禀性，说一个能够听一个，很快就能改变。假使他有恶的禀性，虽然表面上聪明，但是一点长进不会有。因为这是要听教化，按照师长的教授去做，如果禀性太刚强，比如自我主义、自私主义特别重，会发现他以自己的一套为主，这时师长的话就没有用。就像这样，他落在无暇里。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属于种性上的缺乏。要有很好的人品，是一块好的材料，才可能雕琢成器。如果材料都不行，就叫种性缺乏，即使遇到善知识也很难转入圣道。善星比丘就是一例。他很聪明，各种经讲得来，但是心邪了，生不起信心和恭敬，结果没办法引入圣道。在世间教育上也能看出。有些学生虽然智力不高，能力不强，但是他的心很善，那老师就有可教之地，可以培养他。虽然很聪明，但是心很邪，根本转不动他，没办法教导，那就一点用处没有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就知道，所谓的“断种性”就是没有好的人品，无法接受教化，在自缘和他缘的配合上没办法成功，这就导致修法仍是无暇状态，因为不得善知识摄持，是无法修佛道的。自身特别刚硬难化，自我太重，那就没办法了，在家庭、学校、社会方方面面都能看到这一点。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今天我们要深刻地反省，自身是不是自我主义太大，这是最大的障碍。譬如在家里，很多人不听父母的话。为什么呢？就是个性太强。这样的话，父母无论在他耳边说多少话，都丝毫没有用，因为禀性刚强，这是不好的。人应该有一种孝顺心，母亲好心的教导硬是要记在心里，不能违背。如果有这种心，那到了佛门里，就不会违背师长的教授，而且很好地去做，这才有弟子的德相。如果连这个德相都没有，那就没办法纳入法道了。这一点大家千万要注意。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不厌轮回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三、讲了恶趣和轮回的过患以及今生的苦如何，也毕竟不生惧怕之心的话，入法之因的出离心根本就不生起。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观察：于轮回苦毫不畏惧，不生出离心，没有入法的因，修法是零。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来说恶趣的苦、轮回的苦以及今生的苦难如何，无非是要让你害怕轮回，知道这里不好待，如同在火宅里一样，时时刻刻被三苦所烧，未来还会有无数的苦，这样一心想从里面出去，才能踏上解脱之道。如果没有出离的基本种性，那无论说多少地狱苦、饿鬼苦、旁生苦，讲多少轮回里的三苦六苦，以及人间的八苦等等，心里都毫不畏惧。认为待在这里很好很舒服，不想后世前途，也不感觉自身的处境有多危险。像这样，出离心毕竟生不起来，就没有入法的因。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讲过，真实入门是出离心，看到轮回毫无实义，一心希求出离，这才抓住了道的开端，入于圣教门中。如果连最初的缘起点都没有，连一个入进去的因缘都没有，那当然整个道全部告缺，解脱道的修持成了零分。严格来说这就是无暇之人，在他内心当中一个解脱道的道法都不可能出现，完全被乐著轮回的心锁定在生死中，不出现修出世法的机会，这叫做断掉出离心种性的无暇状况。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毫无信心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四、对于真实的法和上师无丝毫信心的话，则断绝了圣教的入门，而不能入解脱之道。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观察：于师于法毫无信心，不能入法道，修法是零。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此处的种性指信心，所谓“信为道源功德母，长养一切诸善根”。信心为根，信心如首，具信才能踏上法道，缺乏信心根本不能入门。这里指的是对于真实的法教和上师的信心。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你必须信得到这条路，信得到上师的教导，然后才肯走，才肯顺着教来转，经过指授教导后去实行这条解脱道。如果信心都没有，那就断绝了入法之门。前面说了，在四信当中要持不退信，对于法、对于师的信心要坚持到底不能退，一退掉就无法行进。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从这里要去拉萨朝圣，有一条路和一个合格的向导，你必须相信这两个。如果不相信这条路能到拉萨，你是不肯走的，如果不相信向导有智慧和慈悲能带你走的话，也不可能上路。只有相信这条路能到达拉萨，又相信向导指示的路线、给予的教导是正确的，这样他告诉你怎么走，你就怎么走，才踏上了正道。一节一节地修法，按照法教来，自身上开始出现解脱道的功德，在真实的解脱道上一步一步地前进。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本法来说，“前进”就是从暇满开始，一步一步地在心的道路上往前走，只有这样逐渐地走，最终才能到达彻见本性之位。如果不相信这条路，也不相信向导的指示，那就一点办法没有，哪怕经过无量百千亿年，也不可能移动一步，这样就彻底落在无暇当中了。这叫做缺失信心种性的无暇。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造作罪恶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五、欢喜造不善罪而三门不寂静的人，远离圣功德，于法外颠倒而行。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观察：欢喜造罪故，在法外颠倒而行，修法是零。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法的基础是善，所谓善男子、善女人才能修法。心里特别欢喜行善的缘故，心就很寂静，心安理得，这样心能持得住，就能明明清清、安安稳稳地在法道上走，这都是善根的结果。反过来，特别喜欢造罪，以这个缘故三门不能寂静。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行善心安，造罪心不安。造了罪就要受惩罚，心里就会烦乱、妄动，连心都安稳不住，自然远离了贤圣的功德。之后有的人就自暴自弃，干脆任意妄为，很多人一蹶不振，在非法道上颠倒而行。像世人造多了罪，或者受到冲击、挫折时，不知道反省自身的罪恶，反而酗酒、吸毒、邪淫，麻痹自己，自甘堕落，这样就在非法道上走了，非常可怜。这一类就是缺乏善种性。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行首先必须建立贤善的意乐，非常喜欢善，喜欢高尚的行为，有一种见贤思齐的心。看到孝子忠臣、高僧大德、菩萨如来等的事迹，特别有一种渴仰的心，时时欢喜行善。这样就真正有了修法的心理基础，内在平静、安稳，一心住在胜功德中。好比近朱者赤一样，心里常常染上功德芳香，有这个基础，就能昼夜安住在法道上。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反，如果喜欢造恶，杀生、偷盗、邪淫、散乱、妄语、不负责任、颠倒因果、随心所欲等等，那心是没办法安宁的。只要违背天理，良心受谴责，心就无法安住。凡是说谎的人，脸色都不正常，他的心没办法安住，外面装得再好，里面也是乱的。如果损害了别人，起了害人的心，做了这种行为，那肯定良心不安，没办法修法，心根本不能寂静。或者犯了邪淫，一眼就能看出，他的眼神、语言、心态等等全是乱的。很多人生活混乱、行为混乱，导致心里混乱，有的人甚至因此发疯、自杀，堕入深渊。或者贪污，以公谋私，这也是积累黑业，明显看得出黑气，他已经丧失了正气，心跟法不能相应，三门不能寂静，因为邪跟正是不合的。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过来，一个真修之士常常在善法上努力，他有德相、有正气，心是非常安静的，所谓“心安理得”就是这个道理。然后，他能够跟胜功德相应，不断地积累功德，这就是所谓的一切功德在戒的大地上生。否则在恶性上欢喜造作，那就在非法上走了，一点点法都靠不近，这就叫彻底的无暇。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不欲求法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六、内无贤善德性、圣法光辉，成了像狗前放青草一样的话，对法无乐欲的缘故，自相续不生功德。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观察：于法无希求而不进取，修法是零。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上的事都要凭乐欲或者进取心来获得，没有乐欲是无法成就的。学法的人对法要有如饥似渴的心，像世人求财好色那样，他就会争取，否则心根本不往法上趣向，哪里有修法的机缘？前面帕荡巴尊者也说，闻法时要像野兽乍闻声，思维时要像熟手剪羊毛，修法时要像饥牛食野草，吃了这边又吃那边，一个劲地吃。要有这种劲头，如痴如醉的状态，一心沉浸其中，其他什么也不管，这种人就能成就。否则没有这样的心，不要说成就大道，连一分法义也办法纳持在心上，没办法通达，就是由于心上没有乐欲的缘故。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欲是精进的根源，有了精进才会出生功德，如果丝毫不靠近，没有乐欲，那什么也不会出现。所以要知道，善法欲是种性，没有善法欲不会修法成就。描述他的相，就像在狗前放青草，一点也不想吃，那这个法摆在面前或者给你传授有什么用呢？或者像给画中人传法，他根本没有希求心，那有什么用？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还是表示种性缺乏，内在没有善性和圣法的光辉。善性是由于前世种了善根，他有一种善的禀性，一碰到法就想求到、实证到。有这种希求的话，听了法就要做的。就像温州人有经商种性，一听到哪里能发财，他会主动去干，哪怕越洋过海也在所不惜，这就是他的种性。伊朗人也都是经商种性。西藏人是修法种性，为什么呢？他听到法教特别欢喜，一听到说要这样修法，成办大义，马上就有趣向的心。现在有些人是娱乐种性，一听到哪里有电影、流行歌曲、娱乐节目等等，那是如痴如狂，表现出很大的乐欲。那些一出现，他就像苍蝇逐臭一样马上奔过去了，这是邪种性。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种性的人，一听说是高尚的德行，有功德，马上要去做，他对法有最大的乐欲。再说内心有圣法的光辉，就是指他心里能够生起法，有一个道的光辉，这种人会一生献身于道。如果种性不具，那的确这一世不能成就。如果种性有欠缺，那不晓得要隔多久，快的三生五生才能成熟，慢的还不晓得多少世。种性不够、不堪能，连一种趣向性都没有就不行了。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世间的“抓周”，小孩子周岁时让他去抓各种东西，他抓什么，对什么感兴趣，就表现出他是什么种性，有时还能预测将来干什么。有的先抓钱，那表示他好财，有的抓胭脂，表示他好色，有的抓食品，那是贪吃等等。当然这是开玩笑，但也有一定的道理。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法人的种性，就像《高僧传》《祖师传》里讲的，幼小的时候就能很明显看出他的种性，对于三宝充满了敬仰，对于法教，一听到就有非常大的欣喜、法喜。看《晋美朗巴祖师传》就非常明显，不是这一世还要经过学习才怎么样，而是一听就产生不一样的心情，接受到一点因缘，马上处在很深的法喜当中，这都表示乐欲的相。这就使得他一生投入法道，有那么大的心力，闭关期间连一弹指的放逸都没有。这就是祖师给我们做的示现。如果缺失这个种性，那就很难生功德。功德由精进生，精进从欲来，没有欲就断了种性，不可能生功德。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违犯律仪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七、入共同乘之后，毁坏发心及律仪的话，除三恶趣外别无去处，故从非暇之处不解脱。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观察：毁坏发心和律仪堕入恶趣，无从修法。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指入共同乘后破了发心戒和律仪，包括别解脱律仪和菩萨律仪，结果就像断了脚一样，走不到善趣，所以说“除三恶趣外别无去处”。一旦陷入恶趣不得自在，在长劫当中落于非暇之处，没有修法因缘。这是一类断种性无暇。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违犯誓戒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八、入密咒乘之后，毁破上师及金刚兄弟誓戒的话，自他皆至殃祸，故断绝了成就的缘分。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观察：破密乘戒断成就缘分，无从修法。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入密乘后破了上师和金刚兄弟方面的誓言戒，使自他陷入很大的殃祸当中，以此断绝成就的缘分。这是断掉了种性，没有修法的机缘。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此八者叫做“远离正法，而息灭解脱之灯。”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以上八种断绝了各类修法种性。种性是根本，损到根本就没办法成就。就像一棵树，根坏了枝叶花果都没办法出现。像这样就称为“远离了正法，熄灭了解脱之灯。”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懈怠推延的状况如何？为什么修不成法？自身是否有此无暇？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劣业海涌中，无暇修法的原因是什么？自身是否有此无暇？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他力控制的状况如何？为什么修不成法？自身是否有此无暇？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什么是“对法由衷的定解”？为什么以消灾求福的等起入法门，没有对法由衷的定解，无暇修法？感觉派的状况如何？自身是否有此无暇？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什么是“法的影像”？如法伪装的状况如何？为什么求名利而诈现修法与解脱道分离？自身是否有此无暇？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对于具紧系缚，行为恶劣，不厌轮回，毫无信心，造作罪恶，不欲求法，违犯律仪，违犯誓戒八种无暇一一观察：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它断绝了哪种菩提道种性？这个种性在修法上有什么重要作用？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这种无暇的状况如何？为什么说它远离了正法，熄灭解脱之灯？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自身是否有此无暇？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KaiT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