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5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第二法印：有漏皆苦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从清净界中落入生死幻境，从而有一生又一生的相续。这到底是什么命运？这里面有乐可得吗？我们应当深思这个问题。假使有乐可得，那允许我们从中寻求；假使无丝毫乐可得，纯苦而已，那必须从中出离，寻求真实安乐的处所。这就是我们要了解“有漏皆苦”这一法印的原因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有漏皆苦分二：一、法印真义；二、通达胜利。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一、法印真义分三：（一）总说；（二）别说；（三）结说。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（一）总说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有漏法随一，不曾超三苦。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佛教的宗义是有漏皆苦。也就是任何由烦恼所造成的法都不超出三苦的自性，因而纯一是苦，毫无乐性可得。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有法：有漏法随一，这是我们所要观察的对象。指自从从真净界中流落到生死界，乃至没有从中超出之间，整个流程里的一切事、任何一法。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立宗：不曾超三苦，也就是“皆苦”的具体涵义。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因：任何一个有漏法，或者有漏蕴相续历程中的任何一个刹那，出现的任何一段事件、一个过程，要么本身就是苦的体性；要么虽然是乐，但以因缘所生故终归坏灭，而且坏灭时生起诸多苦；要么暂时不苦不乐，但实际是苦因状况，终究迎来诸苦。也就是不出三种情况，或者是苦的自性，或者与苦相连，或者是苦因，以这个缘故，一切有漏法纯是苦性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下面分四段来理解此偈颂的涵义：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有漏法的涵义；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“随一”表达普遍性；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要诀是由三苦门明见有漏皆苦；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譬喻。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1、有漏法的涵义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漏”指漏落或习漏，即具有这种漏的体性。我们本在真净界中，这里没有能所、心境等二法。后来由于一念妄动，起了要明自己的心。而妙体本明，用不着再去明它。由于起了要明它的心，就出现了妄动。这一念妄动，当然就见不到本地，这就出现了无明。由于无明，就出现了所相，起先出虚空，然后有了四大的相。之后因所而起能，出现了妄见。妄见和所相的四大相待既久，就取少分四大，识潜入其中，之后就有了身心假相。进一步把这个身心假合看成自己。从此就有了众生相，漏落在虚假的轮回里。这就是“漏”的意思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可以看到，执取一个身心假相当成自己，本明已经迷失。之后当然有自就有他，把对面四大合成的色声香味触等尘垢视为境相，进一步发生更粗的二取。既然立了他，就有他对我好、满我的意，他对我不好、不满我的意等，由此起贪嗔。或者视我为高，缘高相而转，起骄慢。或者怀疑自我，起各种疑等。这样就出现了习漏或者烦恼。像这样时时都在漏，都是从真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净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界中漏下来，迷失妄动的状况。到后面已经形成众生，之后一直执著我而发生各种妄动。烦恼一起就漏三界，不断地起烦恼就不断地漏三界。像这样，由起惑造业作为因，又不断地现起新的蕴，导致有漏蕴相续不已，这种状况叫做“五取蕴的相续”。后后蕴的相都是由烦恼力来取的，因此叫“取蕴”。一直无法截断、返回，这叫“轮回”。这样就了解了“漏”的涵义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“有漏”指轮回里的法都具有“漏”的体性。自从一念妄动有了无明后，由细发展到粗，心识入了少分四大以为是自己，之后就发生了人我执。以此起惑造业，就造成一期又一期三界里蕴的相续。自从漏落到三界，整个过程中的法都叫“有漏法”。现在要讨论的是，有漏法或五取蕴的相续里有没有真实乐？最终断定没有丝毫真实乐可得，唯一是苦性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2、“随一”表达普遍性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是佛教的法印，要印定在有漏法的任何一点上，因此要求全面。所谓的“随一”，从道上说，就是地狱、饿鬼、旁生、人、修罗、天任何一道；从界而言，就是欲界、色界、无色界任何一界；从生而言，就是胎、卵、湿、化任何一种生；从心境的法来说，就是受，与受相应的心王、心所，以及所缘的境相。这里的任何一法都是苦的自性，或者说是苦性质的法，绝无一点乐性质的法，这叫“随一”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的认识要达到彻底地周遍，这又要从正反面来看清。从正面看，只有彻底看到有漏法的任何一点全是苦的自性，毫无乐可得，才能发生完全的出离、完全的离贪。相反，如果认识没达到全面、彻底，那就不能发生全分的出离欲乐，也没法完全扫空取三界乐的欲，因为没有彻底断定，就不会完全死心。再者，支持求乐妄想的因素还会不断地进来，发生各种错觉，非理作意。那样的话，一直都会有“三有中有乐”的错觉，以及由此发生的想取乐的欲。那就没法全面地从轮回幻境里出离，一心求取无漏涅槃真乐。因此，认识要达到彻底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3、要诀是由三苦门明见有漏皆苦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所谓的“三苦门”，要知道一切有漏法不出苦、乐、舍三种情况。现在看到，在整个轮回之流里，出现苦当然是苦的性质，本来就是苦，大多数都是苦法，触恼身心，难以忍受。有时暂时有安乐的假浪花，但好景不长，在因缘散时一下子全没了，又变成了苦。或者当下现的时候也是刹那灭，这就看到没有真乐，它是坏苦的自性。有时候出现不苦不乐的状况，没跌下去也没提上来，然而它终究是在迎接以上两种状况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这就看到，要么本身是苦，要么与苦相连，要么是发生苦的因。从这三方面看，都不出三苦的自性。由于只是三苦，就可以断定它是纯苦的自性。也就是毫无真实乐，终究走入苦中，因此是苦的自性法。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4、譬喻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就像被关在一个大监狱里，要么受惩罚；要么高兴两天，最终彻底夺掉这种乐感，接受惩罚；要么看起来平静，但终究迎来惩罚。像这样，整个监狱不超出三苦的自性。那里的人知道，监狱里的所有法都是苦的性质，毫无真实安乐可得，注定是受惩罚的命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（二）别说分三：1、苦苦；2、坏苦；3、行苦。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1、苦苦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生老病死怨，三恶趣苦等，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彼自性为苦，苦相极繁多。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人间的生、老、病、死、爱别离、怨憎会、求不得，三恶趣中地狱的火烧、冰冻，饿鬼界的饥渴，旁生界的吞啖、役使，以及“等”字所摄的阿修罗界的战争、嫉妒，天界的死衰、堕落等，这些状况自身的体性是逼迫性的苦，而苦的种类非常繁多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体相：刚生起时便对身心产生逼迫的受。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释词：这种受产生及安住时，身心发生逼恼，它的体性唯一是苦，因此叫做“苦苦”，即以苦为苦的意思 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内容：包括刚产生就能发生逼迫感的苦受，与此苦受相应的心王、心所，以及生起此受之因的所缘境相。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譬喻：犹如热痈发炎逼切难忍，又遇到热水等触尘，这时会起剧烈的疼痛。同样，苦受才生起就能触恼身心，所以叫“苦苦”。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全面认识苦苦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全面认识苦苦的内容。譬如在地狱中会呈现出很多恐怖的境相、声响、触尘等。见到狰狞的狱卒、刀山、剑林，听到恐怖的音声，尝到炽热的铁丸，身上被利刀割截等，会接触到色声香味触等各种所缘境。而且，由此会伴随生起眼识、耳识等六识。还会起各种心所，比如追逐可意女人的贪心，或者仇杀敌人的嗔心，或者出现各种放逸心等。诸如此类，当然中心内涵是苦受，全面内涵包括与受相应的心王心所，以及所缘的有漏境，这一切都是苦苦的内涵。好比一个人做恶梦，梦到很多恐怖的动物来撕咬自己，当时口中哀嚎，心里恐慌等，整个恐怖梦境的内容都是苦苦。它包括所缘境、苦受和相应的心王心所，应当这样理解。由此会全面认识到，三恶趣纯是苦苦境界，人间大部分落在苦苦中等等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狭窄的认识是只把苦受当成苦苦，对于当时相应的心王心所，以及所缘诸有漏境，都不认定为苦苦，这样的认识就不全面。通常说到“痛苦”，特指身心上的苦受，而不会说地狱里的刀剑、铁犁、火炭、油锅等是痛苦，也不会说见到的狱卒是痛苦，或者当时起的贪心、嗔心、愚痴心是痛苦，或者眼识、耳识等是痛苦。因此，单从苦苦来说，佛教苦的观念与世间所说的痛苦，在范围上就有广狭的不同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2、坏苦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暂时似现乐，亦刹那无常，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相续亦终灭，故未超坏苦。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在人天等世间，暂时似乎显现身心等的乐相，然而也以刹那无常，以及最终相续也彻底坏灭的缘故，并没有超出坏苦。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体相：在流转生死过程中所发生的一切有漏乐受，以身心适悦为行相，而在坏灭时会引起其他各种苦痛。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释词：当最初生起和中间安住时似乎是安乐，而坏灭时能引发忧苦，所以称为“坏苦”。忧苦包括身苦、心忧等。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内容：在将来某时会引发忧苦的乐受，与此乐受相应的心王、心所，以及生起此乐受之因的所缘境相。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譬喻：犹如极热的痈疮，在上面洒冷水时似乎感觉安乐。生死中的所有乐受就像这样，当其坏灭时还会起身心诸苦，这叫“坏苦”。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全面认识坏苦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于坏苦，同样要了解全面的内涵。譬如生到欲界天，在漫长时间里享受欲乐。期间见到的天宫、宝树、天女、禽鸟等，听到的天乐，嗅到的香风，尝到的甘露，触到的柔软，心里缘到的法尘，这一切都是当时的所缘境。随之会产生身心的悦乐。相应地有各种眼识、耳识等。还有发起的对天女、天食的贪著等，或者缘可意境的散乱等。以上的一切所缘境、乐受和相应的心王心所，全部属于坏苦的内涵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就像做美梦当上了转轮王，享有四洲财富，非常快乐。在梦里一切所缘的境界、适悦的感受和相应的心王心所全属于坏苦的范畴。突然间梦境一变，一切都一无所有，随之就堕成了乞丐。可见，由偶尔因缘力现出的安乐境界，包括境、心、受等各方面都是坏灭性，坏灭时流落街头，非常悲惨凄凉。这就看到，前乐与后苦相连，整个安乐显现的内涵全是坏苦性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3、行苦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苦乐舍所摄，有漏蕴相续，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悉成后苦因，故遍行苦性。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以逼迫之苦、适悦之乐、不苦不乐之舍这三种状况所摄的一切有漏五取蕴的相续，细至每一刹那都成了发生后苦的因缘，因此，有漏蕴的相续周遍为行苦的自性。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体相：与能生烦恼和苦的粗重或种子相应的有漏法。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释词：有漏五取蕴相续的每一刹那都是发起后苦的因，因此称为“遍行苦”。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内容：一切有漏的苦乐舍三受，与三受相应的心王、心所，以及所缘的境相。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喻：犹如热痈在没触到热水、冷水等时，虽然没有明显的苦受、乐受，然而成为发起后后苦受、乐受的因。也就是一经遇到冷水、热水等，随即会发起苦乐二受，因此是苦因状况。如此有漏舍受是粗重或苦种子、烦恼种子随逐的状况，因此是苦因状态，叫做“行苦”。当然不仅有漏舍受是行苦，一切有漏乐受、苦受都是行苦，只不过以舍受为代表能显示行苦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全面认识行苦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同样要全面认识行苦，不能只认定为舍受，应当了解三受都是行苦。不仅受是行苦，与受相应的心王心所，以及当时所缘的境相，全是行苦的内涵。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一旦入了梦，梦境就一轮接一轮相续不断，在没有截断之间，每刹那梦的显现都成为发起后后梦境之因。而这当中的任何苦受、乐受、舍受，相应的心王心所，以及所缘的境相都是迷梦状况。这就好比陷入轮回的状况，从前到后每个刹那都是苦性，称为“行苦性”。因为，只要没截断这种相续之流，那可以预断，后面只会不断地发生虚假的乐境界、苦境界，而这两者无非是坏苦和苦苦。因此要知道，它的每个刹那都会迎来后后的一切坏苦和苦苦，因此都是苦因状况或者迎接苦的状况，从这一点称为“苦性”。应当这样了解轮回里所有有漏法的状况都是行苦。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Calibri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1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有漏皆苦讲记（第1课）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