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94538A" w14:textId="77777777" w:rsidR="008C0DF8" w:rsidRPr="008C0DF8" w:rsidRDefault="008C0DF8" w:rsidP="008C0DF8">
      <w:pPr>
        <w:widowControl/>
        <w:spacing w:line="420" w:lineRule="exact"/>
        <w:ind w:firstLineChars="200" w:firstLine="480"/>
        <w:jc w:val="left"/>
        <w:rPr>
          <w:rFonts w:ascii="汉仪粗宋简" w:eastAsia="汉仪粗宋简" w:hAnsi="STZhongsong" w:cs="SimSun" w:hint="eastAsia"/>
          <w:kern w:val="0"/>
          <w:sz w:val="24"/>
        </w:rPr>
      </w:pPr>
      <w:r w:rsidRPr="008C0DF8">
        <w:rPr>
          <w:rFonts w:ascii="汉仪粗宋简" w:eastAsia="汉仪粗宋简" w:hAnsi="STZhongsong" w:cs="SimSun" w:hint="eastAsia"/>
          <w:kern w:val="0"/>
          <w:sz w:val="24"/>
        </w:rPr>
        <w:t>（三）结成修圣道必须修苦</w:t>
      </w:r>
    </w:p>
    <w:p w14:paraId="1255C7DA" w14:textId="77777777" w:rsidR="008C0DF8" w:rsidRPr="008C0DF8" w:rsidRDefault="008C0DF8" w:rsidP="008C0DF8">
      <w:pPr>
        <w:widowControl/>
        <w:spacing w:line="420" w:lineRule="exact"/>
        <w:ind w:firstLineChars="200" w:firstLine="482"/>
        <w:jc w:val="left"/>
        <w:rPr>
          <w:rFonts w:ascii="SimHei" w:eastAsia="SimHei" w:hAnsi="SimHei" w:hint="eastAsia"/>
          <w:b/>
          <w:kern w:val="0"/>
          <w:sz w:val="24"/>
        </w:rPr>
      </w:pPr>
      <w:r w:rsidRPr="008C0DF8">
        <w:rPr>
          <w:rFonts w:ascii="SimHei" w:eastAsia="SimHei" w:hAnsi="SimHei" w:hint="eastAsia"/>
          <w:b/>
          <w:kern w:val="0"/>
          <w:sz w:val="24"/>
        </w:rPr>
        <w:t>是故，于修持一个真实的圣法，无论如何需要对于轮回的一切认识无实义这样一个。如是相续中生起的因者，唯一是此修轮回之过患故，乃至相续中未生起之间，需要至心修习。</w:t>
      </w:r>
    </w:p>
    <w:p w14:paraId="7FE0AD30" w14:textId="77777777" w:rsidR="008C0DF8" w:rsidRPr="008C0DF8" w:rsidRDefault="008C0DF8" w:rsidP="008C0DF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C0DF8">
        <w:rPr>
          <w:rFonts w:ascii="STZhongsong" w:eastAsia="STZhongsong" w:hAnsi="STZhongsong" w:hint="eastAsia"/>
          <w:sz w:val="24"/>
        </w:rPr>
        <w:t>“是故”，是承接前面帕当巴尊者的开示。那里的要求是很高的，修一个真实的出世间法或者圣道，当然要放下世间的一切，比如身体、衣服、饮食、住处、名誉、亲友、向外追逐、自我高慢等等。意思是说，只有一切放下，修法才能成就。无论修哪宗哪派的法，要想即生解脱</w:t>
      </w:r>
      <w:r w:rsidR="00C073DC">
        <w:rPr>
          <w:rFonts w:ascii="STZhongsong" w:eastAsia="STZhongsong" w:hAnsi="STZhongsong" w:hint="eastAsia"/>
          <w:sz w:val="24"/>
        </w:rPr>
        <w:t>、成就</w:t>
      </w:r>
      <w:r w:rsidRPr="008C0DF8">
        <w:rPr>
          <w:rFonts w:ascii="STZhongsong" w:eastAsia="STZhongsong" w:hAnsi="STZhongsong" w:hint="eastAsia"/>
          <w:sz w:val="24"/>
        </w:rPr>
        <w:t>，一定要一切放下。因为不一切放下的话，心就不能专注在一个点上，也就不可能在短时间内完成圣道。这里说的是“修持一个真实的圣法”，不是只求来世得个人身，也不是仅仅往生极乐世界，而是即生就要成道，这就需要一切放下。</w:t>
      </w:r>
    </w:p>
    <w:p w14:paraId="69611713" w14:textId="77777777" w:rsidR="008C0DF8" w:rsidRPr="008C0DF8" w:rsidRDefault="008C0DF8" w:rsidP="008C0DF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C0DF8">
        <w:rPr>
          <w:rFonts w:ascii="STZhongsong" w:eastAsia="STZhongsong" w:hAnsi="STZhongsong" w:hint="eastAsia"/>
          <w:sz w:val="24"/>
        </w:rPr>
        <w:t>那么，这不是天天念“我一切放下！”就能放下的，必须心中发生了胜解，之后才有欲，从而能够真正放下。也就是要胜解到轮回全是苦，一点意义没有。想到从地狱一直到天界之间的苦，知道自身正陷在非常可怕的轮回集中营里，服着难以想像的苦役，只有对这个发生了胜解，才会相信轮回里的一切完全是苦路。就像世间做贼的人，由于相信偷盗是发财的门路，那再怎么苦他也要干，哪怕进了监狱，他还</w:t>
      </w:r>
      <w:r w:rsidRPr="008C0DF8">
        <w:rPr>
          <w:rFonts w:ascii="STZhongsong" w:eastAsia="STZhongsong" w:hAnsi="STZhongsong" w:hint="eastAsia"/>
          <w:sz w:val="24"/>
        </w:rPr>
        <w:lastRenderedPageBreak/>
        <w:t>认为这是一条好路。同样地，假使你相信轮回是个大苦海，那是怎么都不会要的，自然会厌患、出离，那个时候就会一心求道，世间的一切衣食、名誉等等，自然就会放下。这样就看到，是由胜解发生信心，由信心而发起欲，这个欲在这里就是指出离心或者求解脱心，它是出世道三个要点之一。</w:t>
      </w:r>
    </w:p>
    <w:p w14:paraId="4CBF31DB" w14:textId="77777777" w:rsidR="008C0DF8" w:rsidRPr="008C0DF8" w:rsidRDefault="008C0DF8" w:rsidP="008C0DF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C0DF8">
        <w:rPr>
          <w:rFonts w:ascii="STZhongsong" w:eastAsia="STZhongsong" w:hAnsi="STZhongsong" w:hint="eastAsia"/>
          <w:sz w:val="24"/>
        </w:rPr>
        <w:t>既然胜解是放下一切的根源，因此普贤上师就说：“无论如何都需要深刻地认识到，轮回的一切没有一点真实义。”“无论如何”就是不能减价，无论在什么时代、在什么地方、是哪种身份的人，只要想修出世道，就必须生起这个胜解。从释迦佛开始，乃至所有的祖师、成就者们，没有一个认为轮回还有实义、对轮回还有欲的同时，就能彻底地修一个出世法，没有这样的事情。因此，这是对于每一个有志修出世道的行者最基本的要求、一个在缘起上决定需要如此的要求。</w:t>
      </w:r>
    </w:p>
    <w:p w14:paraId="5DE8855C" w14:textId="77777777" w:rsidR="008C0DF8" w:rsidRPr="008C0DF8" w:rsidRDefault="008C0DF8" w:rsidP="008C0DF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C0DF8">
        <w:rPr>
          <w:rFonts w:ascii="STZhongsong" w:eastAsia="STZhongsong" w:hAnsi="STZhongsong" w:hint="eastAsia"/>
          <w:sz w:val="24"/>
        </w:rPr>
        <w:t>又要知道，相续中生起彻底看破轮回的胜解，一定要有因。（这不是从胜义空性上面，而是从世俗苦的角度彻底地看破轮回，产生这样一个大的胜解。）如果没有因，它是出不来的，没有天生释迦、自然弥勒。如果没有因就能产生的话，那尽法界一切众生应该自然就发起了出离心，一切世间的俗事在一刹那间全部止息，再也没有人去搞了。但是并非如此，众生从无始以来，在流转过程中所出现的乐执是非常</w:t>
      </w:r>
      <w:r w:rsidRPr="008C0DF8">
        <w:rPr>
          <w:rFonts w:ascii="STZhongsong" w:eastAsia="STZhongsong" w:hAnsi="STZhongsong" w:hint="eastAsia"/>
          <w:sz w:val="24"/>
        </w:rPr>
        <w:lastRenderedPageBreak/>
        <w:t>严重的。这样就知道，胜解不会无因而起，而它的因唯一是这个修轮回过患，意思是再没有别的办法了。（当然如果前世修过了，今生一遇缘就苏醒，这种情况也有。）</w:t>
      </w:r>
    </w:p>
    <w:p w14:paraId="3C50FC5B" w14:textId="77777777" w:rsidR="008C0DF8" w:rsidRPr="008C0DF8" w:rsidRDefault="008C0DF8" w:rsidP="008C0DF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C0DF8">
        <w:rPr>
          <w:rFonts w:ascii="STZhongsong" w:eastAsia="STZhongsong" w:hAnsi="STZhongsong" w:hint="eastAsia"/>
          <w:sz w:val="24"/>
        </w:rPr>
        <w:t>以这个缘故，乃至在你的心中，没有像古圣先贤那样，一看到轮回就生起非常大的厌患之间，需要至心修习。要生起怎样的厌患呢？譬如，释迦如来出四门时，一见到老、病、死的现相就生起非常大的厌患，马上要出离，再也没办法待了，这就是最好的榜样。可以想像，假使自己被关进了监狱，天天受着各种非人的折磨，你在那里生起多强的想出去的心，对于轮回就应当有这样的心。或者像看到含毒的美食、不净室、大火坑那样，感觉一点点实义、一点点安乐也没有，对于轮回要有这样的认识</w:t>
      </w:r>
      <w:r w:rsidR="00C073DC">
        <w:rPr>
          <w:rFonts w:ascii="STZhongsong" w:eastAsia="STZhongsong" w:hAnsi="STZhongsong" w:hint="eastAsia"/>
          <w:sz w:val="24"/>
        </w:rPr>
        <w:t>、观感</w:t>
      </w:r>
      <w:r w:rsidRPr="008C0DF8">
        <w:rPr>
          <w:rFonts w:ascii="STZhongsong" w:eastAsia="STZhongsong" w:hAnsi="STZhongsong" w:hint="eastAsia"/>
          <w:sz w:val="24"/>
        </w:rPr>
        <w:t>。乃至相续中没有生起之间，需要至心修习。</w:t>
      </w:r>
    </w:p>
    <w:p w14:paraId="09EDF20C" w14:textId="77777777" w:rsidR="008C0DF8" w:rsidRPr="008C0DF8" w:rsidRDefault="008C0DF8" w:rsidP="008C0DF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C0DF8">
        <w:rPr>
          <w:rFonts w:ascii="STZhongsong" w:eastAsia="STZhongsong" w:hAnsi="STZhongsong" w:hint="eastAsia"/>
          <w:sz w:val="24"/>
        </w:rPr>
        <w:t>所谓“至心修习”，就是不是口头的，而是从内心深处按照这样来修。一个一个设身处地地想：“我处在这种境况里会是怎样的情形？这里有没有真实的乐？它的过患如何？”譬如，三恶趣的痛苦是如何深重而漫长；在人当中又是如何地寿命短、苦难多，所有的乐最终都转成苦；修罗有怎样的斗争之苦；诸天有怎样的放逸、堕落之苦等等。像这样一个一个地好好想，想了以后才知道，过患实在太大了。一定要把自己摆进去，在自心上修，这样的话，心逐渐逐渐</w:t>
      </w:r>
      <w:r w:rsidRPr="008C0DF8">
        <w:rPr>
          <w:rFonts w:ascii="STZhongsong" w:eastAsia="STZhongsong" w:hAnsi="STZhongsong" w:hint="eastAsia"/>
          <w:sz w:val="24"/>
        </w:rPr>
        <w:lastRenderedPageBreak/>
        <w:t>地会起，然后通过多种门径，要数数地、长期地修。要发出恒常、猛利的胜解和欲，心才能彻底地转掉。</w:t>
      </w:r>
    </w:p>
    <w:p w14:paraId="086B78AD" w14:textId="77777777" w:rsidR="008C0DF8" w:rsidRPr="008C0DF8" w:rsidRDefault="008C0DF8" w:rsidP="008C0DF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C0DF8">
        <w:rPr>
          <w:rFonts w:ascii="STZhongsong" w:eastAsia="STZhongsong" w:hAnsi="STZhongsong" w:hint="eastAsia"/>
          <w:sz w:val="24"/>
        </w:rPr>
        <w:t>总之，这里的要求是让我们从道理上认识轮回的一切毫无实义，乃至相续中没有生起之间，都需要至心修习。</w:t>
      </w:r>
    </w:p>
    <w:p w14:paraId="1E012ECF" w14:textId="77777777" w:rsidR="008C0DF8" w:rsidRPr="008C0DF8" w:rsidRDefault="008C0DF8" w:rsidP="008C0DF8">
      <w:pPr>
        <w:widowControl/>
        <w:spacing w:line="420" w:lineRule="exact"/>
        <w:ind w:firstLineChars="200" w:firstLine="480"/>
        <w:jc w:val="left"/>
        <w:rPr>
          <w:rFonts w:ascii="汉仪粗宋简" w:eastAsia="汉仪粗宋简" w:hAnsi="STZhongsong" w:cs="SimSun" w:hint="eastAsia"/>
          <w:kern w:val="0"/>
          <w:sz w:val="24"/>
        </w:rPr>
      </w:pPr>
      <w:r w:rsidRPr="008C0DF8">
        <w:rPr>
          <w:rFonts w:ascii="汉仪粗宋简" w:eastAsia="汉仪粗宋简" w:hAnsi="STZhongsong" w:cs="SimSun" w:hint="eastAsia"/>
          <w:kern w:val="0"/>
          <w:sz w:val="24"/>
        </w:rPr>
        <w:t>八、修量</w:t>
      </w:r>
    </w:p>
    <w:p w14:paraId="2E6D8A40" w14:textId="77777777" w:rsidR="008C0DF8" w:rsidRPr="008C0DF8" w:rsidRDefault="008C0DF8" w:rsidP="008C0DF8">
      <w:pPr>
        <w:widowControl/>
        <w:spacing w:line="420" w:lineRule="exact"/>
        <w:ind w:firstLineChars="200" w:firstLine="482"/>
        <w:jc w:val="left"/>
        <w:rPr>
          <w:rFonts w:ascii="SimHei" w:eastAsia="SimHei" w:hAnsi="SimHei"/>
          <w:b/>
          <w:kern w:val="0"/>
          <w:sz w:val="24"/>
        </w:rPr>
      </w:pPr>
      <w:r w:rsidRPr="008C0DF8">
        <w:rPr>
          <w:rFonts w:ascii="SimHei" w:eastAsia="SimHei" w:hAnsi="SimHei" w:hint="eastAsia"/>
          <w:b/>
          <w:kern w:val="0"/>
          <w:sz w:val="24"/>
        </w:rPr>
        <w:t>如是轮回过患的实修，相续中生起的量者，要达到如同善知识朗日塘巴一样的。也就是于朗日塘巴，侍者禀报：“人们在称呼上师为黑脸朗日塘巴呢！”师言：“若思惟此三界轮回之苦，脸上能出笑容吗？”</w:t>
      </w:r>
    </w:p>
    <w:p w14:paraId="3B5D84EE" w14:textId="77777777" w:rsidR="008C0DF8" w:rsidRPr="008C0DF8" w:rsidRDefault="008C0DF8" w:rsidP="008C0DF8">
      <w:pPr>
        <w:widowControl/>
        <w:spacing w:line="420" w:lineRule="exact"/>
        <w:ind w:firstLineChars="200" w:firstLine="482"/>
        <w:jc w:val="left"/>
        <w:rPr>
          <w:rFonts w:ascii="SimHei" w:eastAsia="SimHei" w:hAnsi="SimHei"/>
          <w:b/>
          <w:kern w:val="0"/>
          <w:sz w:val="24"/>
        </w:rPr>
      </w:pPr>
      <w:r w:rsidRPr="008C0DF8">
        <w:rPr>
          <w:rFonts w:ascii="SimHei" w:eastAsia="SimHei" w:hAnsi="SimHei" w:hint="eastAsia"/>
          <w:b/>
          <w:kern w:val="0"/>
          <w:sz w:val="24"/>
        </w:rPr>
        <w:t>传说，一次他的曼茶盘上有一粒松玉，一只老鼠去搬，其力不支，遂作“吱吱”声呼召余鼠，二鼠一推一拉，见而面出微笑，此外何时连微笑也没有。</w:t>
      </w:r>
    </w:p>
    <w:p w14:paraId="0DC16379" w14:textId="77777777" w:rsidR="008C0DF8" w:rsidRPr="008C0DF8" w:rsidRDefault="008C0DF8" w:rsidP="008C0DF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C0DF8">
        <w:rPr>
          <w:rFonts w:ascii="STZhongsong" w:eastAsia="STZhongsong" w:hAnsi="STZhongsong" w:hint="eastAsia"/>
          <w:sz w:val="24"/>
        </w:rPr>
        <w:t>像这样修习轮回过患，在自相续里生起的量，要达到像善知识朗日塘巴尊者那样。有一天，侍者来禀报说：“人家都在说上师是黑脸朗日塘巴。”尊者说：“如果思惟三界轮回的苦，脸上还能出个白色吗（意思是还能很轻松，感觉很快乐吗）？”</w:t>
      </w:r>
    </w:p>
    <w:p w14:paraId="4F11D799" w14:textId="77777777" w:rsidR="008C0DF8" w:rsidRPr="008C0DF8" w:rsidRDefault="008C0DF8" w:rsidP="008C0DF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C0DF8">
        <w:rPr>
          <w:rFonts w:ascii="STZhongsong" w:eastAsia="STZhongsong" w:hAnsi="STZhongsong" w:hint="eastAsia"/>
          <w:sz w:val="24"/>
        </w:rPr>
        <w:t>为什么称他为“黑脸者”呢？透过一个事例就能看出来。有一次，他的曼茶盘上有一颗松玉，一只老鼠跑来想把它搬走，但是搬不动，于是就发出“吱吱”的叫声，招呼另一只老鼠过来。然后它们一个在后面推，一个在前面拉，就这样</w:t>
      </w:r>
      <w:r w:rsidRPr="008C0DF8">
        <w:rPr>
          <w:rFonts w:ascii="STZhongsong" w:eastAsia="STZhongsong" w:hAnsi="STZhongsong" w:hint="eastAsia"/>
          <w:sz w:val="24"/>
        </w:rPr>
        <w:lastRenderedPageBreak/>
        <w:t>一推一拉地把松玉搬走了。尊者看到这个场景后，露出了一点微笑，除此之外，无论什么时候，脸上连略微笑一下都是没有的，因此人们称他为“黑脸朗日塘巴”。</w:t>
      </w:r>
    </w:p>
    <w:p w14:paraId="7A88DCB9" w14:textId="77777777" w:rsidR="008C0DF8" w:rsidRPr="008C0DF8" w:rsidRDefault="008C0DF8" w:rsidP="008C0DF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C0DF8">
        <w:rPr>
          <w:rFonts w:ascii="STZhongsong" w:eastAsia="STZhongsong" w:hAnsi="STZhongsong" w:hint="eastAsia"/>
          <w:sz w:val="24"/>
        </w:rPr>
        <w:t>这就看到，尊者心里完全是厌患的状态，一想到轮回，就像前面讲的有那么多的苦，怎么笑得出来呢？就像胆病患者见到油食一样，以那种深切的苦的体会，自然就发呕吐心，也就是修苦一旦到量，一见到轮回的事就油然地生厌患，当然外在的表现脸色是黑的。</w:t>
      </w:r>
    </w:p>
    <w:p w14:paraId="6F88A4BB" w14:textId="77777777" w:rsidR="008C0DF8" w:rsidRPr="008C0DF8" w:rsidRDefault="008C0DF8" w:rsidP="008C0DF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C0DF8">
        <w:rPr>
          <w:rFonts w:ascii="STZhongsong" w:eastAsia="STZhongsong" w:hAnsi="STZhongsong" w:hint="eastAsia"/>
          <w:sz w:val="24"/>
        </w:rPr>
        <w:t>这也说明真实的修量就是如此，既然是那么苦，那当然是一种黑脸的表情。其实，我们对任何事物的反应都是如此。譬如被人逼着吃一个已经腐烂、吃下去一定会呕吐的东西，心里会很痛苦、不想接受，脸上马上就表现出来了；或者已经判了死刑，今天就要被拉出去枪决，或者马上要受惩罚等等，心情自然是沉重的。就像这样，不必说整个轮回那么大的过患，自己真切认识到的一点小苦要临身的时候，自然马上就是黑脸，因此不要认为这是很高的要求。</w:t>
      </w:r>
    </w:p>
    <w:p w14:paraId="6824A021" w14:textId="77777777" w:rsidR="008C0DF8" w:rsidRPr="008C0DF8" w:rsidRDefault="008C0DF8" w:rsidP="008C0DF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C0DF8">
        <w:rPr>
          <w:rFonts w:ascii="STZhongsong" w:eastAsia="STZhongsong" w:hAnsi="STZhongsong" w:hint="eastAsia"/>
          <w:sz w:val="24"/>
        </w:rPr>
        <w:t>一般人容易产生误解，以为这是最高的要求，所谓“前无古人，后无来者”，天下只有朗日塘巴尊者一个人达到了这个标准。实际上要知道，这是每一个想即生解脱的行者都要达到的基本要求，因此把它定为修量。说到“修量”，就不是针对一两个人，而是对所有有志于解脱的行者来说的，</w:t>
      </w:r>
      <w:r w:rsidRPr="008C0DF8">
        <w:rPr>
          <w:rFonts w:ascii="STZhongsong" w:eastAsia="STZhongsong" w:hAnsi="STZhongsong" w:hint="eastAsia"/>
          <w:sz w:val="24"/>
        </w:rPr>
        <w:lastRenderedPageBreak/>
        <w:t>就好比所谓“及格的量”，是对于多少亿学生的共同要求，达不到是没法升上去的。</w:t>
      </w:r>
    </w:p>
    <w:p w14:paraId="601FF81D" w14:textId="77777777" w:rsidR="008C0DF8" w:rsidRPr="008C0DF8" w:rsidRDefault="008C0DF8" w:rsidP="008C0DF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C0DF8">
        <w:rPr>
          <w:rFonts w:ascii="STZhongsong" w:eastAsia="STZhongsong" w:hAnsi="STZhongsong" w:hint="eastAsia"/>
          <w:sz w:val="24"/>
        </w:rPr>
        <w:t>还要注意一点，对于轮回，从自己的角度永远是厌患的，不想继续这种非常苦、非常迷乱的生涯；但是从利益众生的角度，那是不舍生死界，所谓“不厌生死”，意思是要在这里面度众生，对此要能够辨别。</w:t>
      </w:r>
    </w:p>
    <w:p w14:paraId="457E607A" w14:textId="77777777" w:rsidR="008C0DF8" w:rsidRPr="008C0DF8" w:rsidRDefault="008C0DF8" w:rsidP="008C0DF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C0DF8">
        <w:rPr>
          <w:rFonts w:ascii="STZhongsong" w:eastAsia="STZhongsong" w:hAnsi="STZhongsong" w:hint="eastAsia"/>
          <w:sz w:val="24"/>
        </w:rPr>
        <w:t>人能笑出来或者出现幽默的反应，要么是知道离戏，懂了一切都是荒唐的，本来就是戏论；要么是慈愍众生，要给他从现前到究竟的一切安乐，这样有慈心也会含笑；或者本来一切相都是假的，如果有出乎意料的表现也会笑；或者自身已经明白这些都是假的，可以任运超越概念的时候也会笑等等。除此之外就是被乐颠倒执蒙蔽，心中有贪著。但是，一般的人没什么智慧，也不厌轮回，却要装开心，这是属于非常低级、浅薄、幼稚的状况，只是一种掩饰，跟法上的要求完全相反。</w:t>
      </w:r>
      <w:r w:rsidR="00C073DC">
        <w:rPr>
          <w:rFonts w:ascii="STZhongsong" w:eastAsia="STZhongsong" w:hAnsi="STZhongsong" w:hint="eastAsia"/>
          <w:sz w:val="24"/>
        </w:rPr>
        <w:t>按法上的要求来说，</w:t>
      </w:r>
      <w:r w:rsidRPr="008C0DF8">
        <w:rPr>
          <w:rFonts w:ascii="STZhongsong" w:eastAsia="STZhongsong" w:hAnsi="STZhongsong" w:hint="eastAsia"/>
          <w:sz w:val="24"/>
        </w:rPr>
        <w:t>面对轮回就是生厌离，知道本具佛性就一定喜乐，心上的反应就是如此。</w:t>
      </w:r>
      <w:r w:rsidR="00C073DC">
        <w:rPr>
          <w:rFonts w:ascii="STZhongsong" w:eastAsia="STZhongsong" w:hAnsi="STZhongsong" w:hint="eastAsia"/>
          <w:sz w:val="24"/>
        </w:rPr>
        <w:t>但</w:t>
      </w:r>
      <w:r w:rsidRPr="008C0DF8">
        <w:rPr>
          <w:rFonts w:ascii="STZhongsong" w:eastAsia="STZhongsong" w:hAnsi="STZhongsong" w:hint="eastAsia"/>
          <w:sz w:val="24"/>
        </w:rPr>
        <w:t>今天的人很颠倒，对于轮回的事情假装欢喜，对于自性本有的事情丝毫不知，一直在外面求。而且，为了表现文明、优越、高雅等等，会装出来微笑等的姿态，来取悦别人或者表现自我。对别人好也不是善心，不是真实的慈悲心等等。这些都不符合修心的缘起，所以再怎么做也是假的。</w:t>
      </w:r>
    </w:p>
    <w:p w14:paraId="1C481066" w14:textId="77777777" w:rsidR="008C0DF8" w:rsidRPr="008C0DF8" w:rsidRDefault="008C0DF8" w:rsidP="008C0DF8">
      <w:pPr>
        <w:spacing w:line="420" w:lineRule="exact"/>
        <w:ind w:firstLineChars="200" w:firstLine="480"/>
        <w:rPr>
          <w:rFonts w:ascii="汉仪粗宋简" w:eastAsia="汉仪粗宋简" w:hAnsi="STZhongsong" w:cs="SimSun" w:hint="eastAsia"/>
          <w:kern w:val="0"/>
          <w:sz w:val="24"/>
        </w:rPr>
      </w:pPr>
      <w:r w:rsidRPr="008C0DF8">
        <w:rPr>
          <w:rFonts w:ascii="汉仪粗宋简" w:eastAsia="汉仪粗宋简" w:hAnsi="STZhongsong" w:cs="SimSun" w:hint="eastAsia"/>
          <w:kern w:val="0"/>
          <w:sz w:val="24"/>
        </w:rPr>
        <w:lastRenderedPageBreak/>
        <w:t>未生起此修量期间务必坚修</w:t>
      </w:r>
    </w:p>
    <w:p w14:paraId="13A9D7FF" w14:textId="77777777" w:rsidR="008C0DF8" w:rsidRPr="008C0DF8" w:rsidRDefault="008C0DF8" w:rsidP="008C0DF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C0DF8">
        <w:rPr>
          <w:rFonts w:ascii="STZhongsong" w:eastAsia="STZhongsong" w:hAnsi="STZhongsong" w:hint="eastAsia"/>
          <w:sz w:val="24"/>
        </w:rPr>
        <w:t>这里讲了两方面的原因，以此来教诫我们乃至没</w:t>
      </w:r>
      <w:r w:rsidR="00C073DC">
        <w:rPr>
          <w:rFonts w:ascii="STZhongsong" w:eastAsia="STZhongsong" w:hAnsi="STZhongsong" w:hint="eastAsia"/>
          <w:sz w:val="24"/>
        </w:rPr>
        <w:t>有</w:t>
      </w:r>
      <w:r w:rsidRPr="008C0DF8">
        <w:rPr>
          <w:rFonts w:ascii="STZhongsong" w:eastAsia="STZhongsong" w:hAnsi="STZhongsong" w:hint="eastAsia"/>
          <w:sz w:val="24"/>
        </w:rPr>
        <w:t>生起修量之间，务必要坚定地修苦。首先看第一个，修苦是生起诸多</w:t>
      </w:r>
      <w:r w:rsidR="00C073DC">
        <w:rPr>
          <w:rFonts w:ascii="STZhongsong" w:eastAsia="STZhongsong" w:hAnsi="STZhongsong" w:hint="eastAsia"/>
          <w:sz w:val="24"/>
        </w:rPr>
        <w:t>圣道</w:t>
      </w:r>
      <w:r w:rsidRPr="008C0DF8">
        <w:rPr>
          <w:rFonts w:ascii="STZhongsong" w:eastAsia="STZhongsong" w:hAnsi="STZhongsong" w:hint="eastAsia"/>
          <w:sz w:val="24"/>
        </w:rPr>
        <w:t>功德的根本。</w:t>
      </w:r>
    </w:p>
    <w:p w14:paraId="75D01B4A" w14:textId="77777777" w:rsidR="008C0DF8" w:rsidRPr="008C0DF8" w:rsidRDefault="008C0DF8" w:rsidP="008C0DF8">
      <w:pPr>
        <w:widowControl/>
        <w:spacing w:line="420" w:lineRule="exact"/>
        <w:ind w:firstLineChars="200" w:firstLine="482"/>
        <w:jc w:val="left"/>
        <w:rPr>
          <w:rFonts w:ascii="SimHei" w:eastAsia="SimHei" w:hAnsi="SimHei"/>
          <w:b/>
          <w:kern w:val="0"/>
          <w:sz w:val="24"/>
        </w:rPr>
      </w:pPr>
      <w:r w:rsidRPr="008C0DF8">
        <w:rPr>
          <w:rFonts w:ascii="SimHei" w:eastAsia="SimHei" w:hAnsi="SimHei" w:hint="eastAsia"/>
          <w:b/>
          <w:kern w:val="0"/>
          <w:sz w:val="24"/>
        </w:rPr>
        <w:t>如是修习此轮回苦者，乃是圣法入心、深信因果、心舍此生、慈悲有情等此类道之功德的所依根本，</w:t>
      </w:r>
    </w:p>
    <w:p w14:paraId="4BB3D4ED" w14:textId="77777777" w:rsidR="008C0DF8" w:rsidRPr="008C0DF8" w:rsidRDefault="008C0DF8" w:rsidP="008C0DF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C0DF8">
        <w:rPr>
          <w:rFonts w:ascii="STZhongsong" w:eastAsia="STZhongsong" w:hAnsi="STZhongsong" w:hint="eastAsia"/>
          <w:sz w:val="24"/>
        </w:rPr>
        <w:t>首先，修苦修得好的话，就会知道这是非常可怕的集中营，苦得没法忍，一定要修圣法，因为没有圣法是没法解决的。也就是真正知苦以后，人就开始想解决问题了。譬如当知道自己得了癌症，会出现非常多的苦，又听说有能让自己痊愈的治疗方案，心肯定会趣向的。就像这样，修了轮回苦以后</w:t>
      </w:r>
      <w:r w:rsidR="00C073DC">
        <w:rPr>
          <w:rFonts w:ascii="STZhongsong" w:eastAsia="STZhongsong" w:hAnsi="STZhongsong" w:hint="eastAsia"/>
          <w:sz w:val="24"/>
        </w:rPr>
        <w:t>，知道这里太苦了，一定要修圣道才能解决，我们的心自然会往那上走</w:t>
      </w:r>
      <w:r w:rsidRPr="008C0DF8">
        <w:rPr>
          <w:rFonts w:ascii="STZhongsong" w:eastAsia="STZhongsong" w:hAnsi="STZhongsong" w:hint="eastAsia"/>
          <w:sz w:val="24"/>
        </w:rPr>
        <w:t>。</w:t>
      </w:r>
    </w:p>
    <w:p w14:paraId="4CFC696E" w14:textId="77777777" w:rsidR="008C0DF8" w:rsidRPr="008C0DF8" w:rsidRDefault="008C0DF8" w:rsidP="008C0DF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C0DF8">
        <w:rPr>
          <w:rFonts w:ascii="STZhongsong" w:eastAsia="STZhongsong" w:hAnsi="STZhongsong" w:hint="eastAsia"/>
          <w:sz w:val="24"/>
        </w:rPr>
        <w:t>第二个是对于因果起深忍信。思惟了轮回苦，对于六道各处一类一类的苦了解以后，再对应各自的因，就像《念处经》里讲的那样，知道这种苦是从这个业来的，那种苦是从那个业来的，这样的话就会深深地相信，的确起什么样的心就会出什么样的果。如果落在业果愚里，以为现世名利最能利益我，为了尽快得到这些现世乐，心就会造下种种非福的业行，就会感得恶趣里的各种果报等等。像这样，轮回苦观得好，又看到了一条条对应的因果关系，就会深信一切都是</w:t>
      </w:r>
      <w:r w:rsidRPr="008C0DF8">
        <w:rPr>
          <w:rFonts w:ascii="STZhongsong" w:eastAsia="STZhongsong" w:hAnsi="STZhongsong" w:hint="eastAsia"/>
          <w:sz w:val="24"/>
        </w:rPr>
        <w:lastRenderedPageBreak/>
        <w:t>由因果律发生的，对此会起深忍信。</w:t>
      </w:r>
    </w:p>
    <w:p w14:paraId="0A6578EE" w14:textId="77777777" w:rsidR="008C0DF8" w:rsidRPr="008C0DF8" w:rsidRDefault="008C0DF8" w:rsidP="008C0DF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C0DF8">
        <w:rPr>
          <w:rFonts w:ascii="STZhongsong" w:eastAsia="STZhongsong" w:hAnsi="STZhongsong" w:hint="eastAsia"/>
          <w:sz w:val="24"/>
        </w:rPr>
        <w:t>再者，心能够放下此生。当明白整个轮回的事情以后，会看到此生只是其中一个小点，没有什么意思。为了这么一点虚假的乐，浪费宝贵的人身，导致从现前到永远之间锁在轮回的锁链里，太可怕了！之后就</w:t>
      </w:r>
      <w:r w:rsidR="00C073DC">
        <w:rPr>
          <w:rFonts w:ascii="STZhongsong" w:eastAsia="STZhongsong" w:hAnsi="STZhongsong" w:hint="eastAsia"/>
          <w:sz w:val="24"/>
        </w:rPr>
        <w:t>想一刀两断，截断此生俗事。当思惟得越来越多，轮回的苦在自己心里现</w:t>
      </w:r>
      <w:r w:rsidRPr="008C0DF8">
        <w:rPr>
          <w:rFonts w:ascii="STZhongsong" w:eastAsia="STZhongsong" w:hAnsi="STZhongsong" w:hint="eastAsia"/>
          <w:sz w:val="24"/>
        </w:rPr>
        <w:t>得越来越大、越来越明显，心对此越来越厌的时候，自然就会放下此生。</w:t>
      </w:r>
    </w:p>
    <w:p w14:paraId="71DCFF60" w14:textId="77777777" w:rsidR="008C0DF8" w:rsidRPr="008C0DF8" w:rsidRDefault="008C0DF8" w:rsidP="008C0DF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C0DF8">
        <w:rPr>
          <w:rFonts w:ascii="STZhongsong" w:eastAsia="STZhongsong" w:hAnsi="STZhongsong" w:hint="eastAsia"/>
          <w:sz w:val="24"/>
        </w:rPr>
        <w:t>接着，修苦修得好会对有情生慈悲心。所谓的慈心、悲心，不是表面装着对人好，或者为了自我形象作出和蔼可亲的表情、行为等等。实际上，当修苦的体会越来越多，越来越清楚地看到自身有这么大的生死苦患，之后再看别人，推己及人就知道众生全部陷在生死苦海里，会感觉大家同是生死沦落人，同是得了重病的生死病人，就会同病相怜。也就是，会看到上上下下的众生身上充满了各种各样的苦，一点真实的乐也没有，最多只是以苦为乐而已。像这样，在为每一个众生着想时，知道他是自己的母亲，又看到他有那么多的苦，油然就会</w:t>
      </w:r>
      <w:r w:rsidR="00C073DC">
        <w:rPr>
          <w:rFonts w:ascii="STZhongsong" w:eastAsia="STZhongsong" w:hAnsi="STZhongsong" w:hint="eastAsia"/>
          <w:sz w:val="24"/>
        </w:rPr>
        <w:t>起悲心的。由于在自身上知苦的因已经具足，只要一转移到众生身上，</w:t>
      </w:r>
      <w:r w:rsidRPr="008C0DF8">
        <w:rPr>
          <w:rFonts w:ascii="STZhongsong" w:eastAsia="STZhongsong" w:hAnsi="STZhongsong" w:hint="eastAsia"/>
          <w:sz w:val="24"/>
        </w:rPr>
        <w:t>自然会发起慈心和悲心。</w:t>
      </w:r>
    </w:p>
    <w:p w14:paraId="463DF990" w14:textId="77777777" w:rsidR="008C0DF8" w:rsidRPr="008C0DF8" w:rsidRDefault="008C0DF8" w:rsidP="008C0DF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C0DF8">
        <w:rPr>
          <w:rFonts w:ascii="STZhongsong" w:eastAsia="STZhongsong" w:hAnsi="STZhongsong" w:hint="eastAsia"/>
          <w:sz w:val="24"/>
        </w:rPr>
        <w:t>“等”字，包括《入行论》等中所说的归依心、惭愧心、忏悔心、欣乐行善</w:t>
      </w:r>
      <w:r w:rsidR="00C073DC">
        <w:rPr>
          <w:rFonts w:ascii="STZhongsong" w:eastAsia="STZhongsong" w:hAnsi="STZhongsong" w:hint="eastAsia"/>
          <w:sz w:val="24"/>
        </w:rPr>
        <w:t>、</w:t>
      </w:r>
      <w:r w:rsidRPr="008C0DF8">
        <w:rPr>
          <w:rFonts w:ascii="STZhongsong" w:eastAsia="STZhongsong" w:hAnsi="STZhongsong" w:hint="eastAsia"/>
          <w:sz w:val="24"/>
        </w:rPr>
        <w:t>畏惧造恶的心等等。</w:t>
      </w:r>
    </w:p>
    <w:p w14:paraId="529BF489" w14:textId="77777777" w:rsidR="008C0DF8" w:rsidRPr="008C0DF8" w:rsidRDefault="008C0DF8" w:rsidP="008C0DF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C0DF8">
        <w:rPr>
          <w:rFonts w:ascii="STZhongsong" w:eastAsia="STZhongsong" w:hAnsi="STZhongsong" w:hint="eastAsia"/>
          <w:sz w:val="24"/>
        </w:rPr>
        <w:t>这些道的功德，都是依靠修苦而来，因此它成了许许多</w:t>
      </w:r>
      <w:r w:rsidRPr="008C0DF8">
        <w:rPr>
          <w:rFonts w:ascii="STZhongsong" w:eastAsia="STZhongsong" w:hAnsi="STZhongsong" w:hint="eastAsia"/>
          <w:sz w:val="24"/>
        </w:rPr>
        <w:lastRenderedPageBreak/>
        <w:t>多重要的道功德生起的根本。诸佛菩萨、祖师们的教授里都说，修苦是一个大嗢柁南，想要真实地厌患生死、发起归</w:t>
      </w:r>
      <w:r w:rsidR="00C073DC">
        <w:rPr>
          <w:rFonts w:ascii="STZhongsong" w:eastAsia="STZhongsong" w:hAnsi="STZhongsong" w:hint="eastAsia"/>
          <w:sz w:val="24"/>
        </w:rPr>
        <w:t>依、生起大悲等等，除了修苦没有更好</w:t>
      </w:r>
      <w:r w:rsidRPr="008C0DF8">
        <w:rPr>
          <w:rFonts w:ascii="STZhongsong" w:eastAsia="STZhongsong" w:hAnsi="STZhongsong" w:hint="eastAsia"/>
          <w:sz w:val="24"/>
        </w:rPr>
        <w:t>的方便。</w:t>
      </w:r>
    </w:p>
    <w:p w14:paraId="440102D6" w14:textId="77777777" w:rsidR="008C0DF8" w:rsidRPr="008C0DF8" w:rsidRDefault="008C0DF8" w:rsidP="008C0DF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C0DF8">
        <w:rPr>
          <w:rFonts w:ascii="STZhongsong" w:eastAsia="STZhongsong" w:hAnsi="STZhongsong" w:hint="eastAsia"/>
          <w:sz w:val="24"/>
        </w:rPr>
        <w:t>接下来看第二个的原因，一代时教以宣说苦谛作为开端。</w:t>
      </w:r>
    </w:p>
    <w:p w14:paraId="75D6A820" w14:textId="77777777" w:rsidR="008C0DF8" w:rsidRPr="008C0DF8" w:rsidRDefault="008C0DF8" w:rsidP="008C0DF8">
      <w:pPr>
        <w:widowControl/>
        <w:spacing w:line="420" w:lineRule="exact"/>
        <w:ind w:firstLineChars="200" w:firstLine="482"/>
        <w:jc w:val="left"/>
        <w:rPr>
          <w:rFonts w:ascii="SimHei" w:eastAsia="SimHei" w:hAnsi="SimHei"/>
          <w:b/>
          <w:kern w:val="0"/>
          <w:sz w:val="24"/>
        </w:rPr>
      </w:pPr>
      <w:r w:rsidRPr="008C0DF8">
        <w:rPr>
          <w:rFonts w:ascii="SimHei" w:eastAsia="SimHei" w:hAnsi="SimHei" w:hint="eastAsia"/>
          <w:b/>
          <w:kern w:val="0"/>
          <w:sz w:val="24"/>
        </w:rPr>
        <w:t>而且，佛世尊也是在次第三转法轮的开始说“诸比丘，此是苦，如是知”，而后开始宣说一代时教，</w:t>
      </w:r>
    </w:p>
    <w:p w14:paraId="46FCD267" w14:textId="77777777" w:rsidR="008C0DF8" w:rsidRPr="008C0DF8" w:rsidRDefault="008C0DF8" w:rsidP="008C0DF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C0DF8">
        <w:rPr>
          <w:rFonts w:ascii="STZhongsong" w:eastAsia="STZhongsong" w:hAnsi="STZhongsong" w:hint="eastAsia"/>
          <w:sz w:val="24"/>
        </w:rPr>
        <w:t>世尊来到这个世上转了三转法轮，对此都是按次第来进入的，因为众生必须遵循由浅浅到深深、由下下到上上的法则来发展修心，如同求学要次第从一年级读到十年级那样。苦谛正是一年级的课程，因此它是一个入门、一个地基、一个上上的佛法都必须依靠的基础。佛世尊当然知道菩提道的次第，因此在说法之初就说了这件事。佛说“此是苦，汝当知”，这个“苦”指苦谛，也就是轮回的一切全是苦，你们应当如是地了知等等，之后再说集、说灭、说道等。像这样初转四谛法轮；之后二转无相法轮；然后三转如来藏法轮等等，让众</w:t>
      </w:r>
      <w:r w:rsidR="00C073DC">
        <w:rPr>
          <w:rFonts w:ascii="STZhongsong" w:eastAsia="STZhongsong" w:hAnsi="STZhongsong" w:hint="eastAsia"/>
          <w:sz w:val="24"/>
        </w:rPr>
        <w:t>生逐步地发起对诸法真实性的认识。如果最初步的苦谛没开启的话，那会一直存在</w:t>
      </w:r>
      <w:r w:rsidRPr="008C0DF8">
        <w:rPr>
          <w:rFonts w:ascii="STZhongsong" w:eastAsia="STZhongsong" w:hAnsi="STZhongsong" w:hint="eastAsia"/>
          <w:sz w:val="24"/>
        </w:rPr>
        <w:t>障难，导致后面的一切都没法发展。</w:t>
      </w:r>
    </w:p>
    <w:p w14:paraId="6C20A024" w14:textId="77777777" w:rsidR="008C0DF8" w:rsidRPr="008C0DF8" w:rsidRDefault="008C0DF8" w:rsidP="008C0DF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C0DF8">
        <w:rPr>
          <w:rFonts w:ascii="STZhongsong" w:eastAsia="STZhongsong" w:hAnsi="STZhongsong" w:hint="eastAsia"/>
          <w:sz w:val="24"/>
        </w:rPr>
        <w:t>如果不重视前面，认为可以随意跨越，那后面终究建立不起来。就像忽视一年级的课程，认为这个不重要，妄图高</w:t>
      </w:r>
      <w:r w:rsidRPr="008C0DF8">
        <w:rPr>
          <w:rFonts w:ascii="STZhongsong" w:eastAsia="STZhongsong" w:hAnsi="STZhongsong" w:hint="eastAsia"/>
          <w:sz w:val="24"/>
        </w:rPr>
        <w:lastRenderedPageBreak/>
        <w:t>深，结果一年级的课程没过关的缘故，总是没法升级，它成为一个永远的障难。所以，了知缘起的人明白，就当前一步来说这是最重要的。这也是能升进的最根本的基础、所依，就像万丈高楼从地基建起，千里之行始于足下那样，没有这发足的一步，后面都没法到达。</w:t>
      </w:r>
    </w:p>
    <w:p w14:paraId="3AAC8668" w14:textId="77777777" w:rsidR="008C0DF8" w:rsidRPr="008C0DF8" w:rsidRDefault="008C0DF8" w:rsidP="008C0DF8">
      <w:pPr>
        <w:widowControl/>
        <w:spacing w:line="420" w:lineRule="exact"/>
        <w:ind w:firstLineChars="200" w:firstLine="482"/>
        <w:jc w:val="left"/>
        <w:rPr>
          <w:rFonts w:ascii="SimHei" w:eastAsia="SimHei" w:hAnsi="SimHei"/>
          <w:b/>
          <w:kern w:val="0"/>
          <w:sz w:val="24"/>
        </w:rPr>
      </w:pPr>
      <w:r w:rsidRPr="008C0DF8">
        <w:rPr>
          <w:rFonts w:ascii="SimHei" w:eastAsia="SimHei" w:hAnsi="SimHei" w:hint="eastAsia"/>
          <w:b/>
          <w:kern w:val="0"/>
          <w:sz w:val="24"/>
        </w:rPr>
        <w:t>以是因缘，相续中未生起之间，务必要勤修。</w:t>
      </w:r>
    </w:p>
    <w:p w14:paraId="07AD0B0B" w14:textId="77777777" w:rsidR="008C0DF8" w:rsidRPr="008C0DF8" w:rsidRDefault="008C0DF8" w:rsidP="008C0DF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C0DF8">
        <w:rPr>
          <w:rFonts w:ascii="STZhongsong" w:eastAsia="STZhongsong" w:hAnsi="STZhongsong" w:hint="eastAsia"/>
          <w:sz w:val="24"/>
        </w:rPr>
        <w:t>以这个因缘，乃至自相续还没有生起轮回苦的修量之间，修苦的课程没过关，就一定要精勤地修持。</w:t>
      </w:r>
    </w:p>
    <w:p w14:paraId="148D4E82" w14:textId="77777777" w:rsidR="008C0DF8" w:rsidRPr="008C0DF8" w:rsidRDefault="008C0DF8" w:rsidP="008C0DF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C0DF8">
        <w:rPr>
          <w:rFonts w:ascii="STZhongsong" w:eastAsia="STZhongsong" w:hAnsi="STZhongsong" w:hint="eastAsia"/>
          <w:sz w:val="24"/>
        </w:rPr>
        <w:t>“以是因缘”包括两个因缘：一、修苦是发生诸多圣道功德的根本；二、佛的一代时教以宣说苦谛为基础。</w:t>
      </w:r>
    </w:p>
    <w:p w14:paraId="0C099CD5" w14:textId="77777777" w:rsidR="008C0DF8" w:rsidRPr="008C0DF8" w:rsidRDefault="008C0DF8" w:rsidP="008C0DF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C0DF8">
        <w:rPr>
          <w:rFonts w:ascii="STZhongsong" w:eastAsia="STZhongsong" w:hAnsi="STZhongsong" w:hint="eastAsia"/>
          <w:sz w:val="24"/>
        </w:rPr>
        <w:t>意思是说，比如三主要道以出离心为前驱，没有前面道心的缘起难以发展后后。或者就本论而言，讲到修苦能使得心入于法、对因果生起深忍信、放下此生此身、对有情起慈悲心、生起归依心、一心祈祷上师本尊等，由此成为证知无我的前方便，或者了知客尘虚妄的前方便，从而容易认识自性。诸如此类，修苦成为圣道功德的根本或者依处。</w:t>
      </w:r>
    </w:p>
    <w:p w14:paraId="67D2556B" w14:textId="77777777" w:rsidR="008C0DF8" w:rsidRPr="008C0DF8" w:rsidRDefault="008C0DF8" w:rsidP="008C0DF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C0DF8">
        <w:rPr>
          <w:rFonts w:ascii="STZhongsong" w:eastAsia="STZhongsong" w:hAnsi="STZhongsong" w:hint="eastAsia"/>
          <w:sz w:val="24"/>
        </w:rPr>
        <w:t>再者，一代佛教之始唯一宣说苦谛，密意也是由此容易认知四谛而发起求解脱心，这样将出现出世的道心。往后的第二转无相法轮、第三转如来藏法轮，都是以苦谛作为基础。也就是说，由于知苦，才能去掉乐著生死的心，这样有了道心，才容易趣入无我空性。再者，宣说第三转如来藏法轮，</w:t>
      </w:r>
      <w:r w:rsidRPr="008C0DF8">
        <w:rPr>
          <w:rFonts w:ascii="STZhongsong" w:eastAsia="STZhongsong" w:hAnsi="STZhongsong" w:hint="eastAsia"/>
          <w:sz w:val="24"/>
        </w:rPr>
        <w:lastRenderedPageBreak/>
        <w:t>对一般根机来说，都是首先要知道轮回里面苦、空、无常、无我，之后在听到如来藏的常、乐、我、净时，就不会搞错，而且容易升上去。这样就明白，圣教最前面的基础是宣说苦谛。连佛安立的教法次第、引导弟子的次第都是先宣说苦谛，让他们达到一定的量，在这之后才宣说更深入的教法，这可见前面的基础不可缺。</w:t>
      </w:r>
    </w:p>
    <w:p w14:paraId="0B23D300" w14:textId="77777777" w:rsidR="008C0DF8" w:rsidRPr="008C0DF8" w:rsidRDefault="008C0DF8" w:rsidP="008C0DF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C0DF8">
        <w:rPr>
          <w:rFonts w:ascii="STZhongsong" w:eastAsia="STZhongsong" w:hAnsi="STZhongsong" w:hint="eastAsia"/>
          <w:sz w:val="24"/>
        </w:rPr>
        <w:t>就像这样，理上要认识到，如来宣说教法的次第上也要认识到，因此这是绝对不会错的，在自己没有生起修量之间，一定要精勤地修习。这在修心的次第上，就如同一年级没过关，往后都难</w:t>
      </w:r>
      <w:r w:rsidR="00C073DC">
        <w:rPr>
          <w:rFonts w:ascii="STZhongsong" w:eastAsia="STZhongsong" w:hAnsi="STZhongsong" w:hint="eastAsia"/>
          <w:sz w:val="24"/>
        </w:rPr>
        <w:t>以</w:t>
      </w:r>
      <w:r w:rsidRPr="008C0DF8">
        <w:rPr>
          <w:rFonts w:ascii="STZhongsong" w:eastAsia="STZhongsong" w:hAnsi="STZhongsong" w:hint="eastAsia"/>
          <w:sz w:val="24"/>
        </w:rPr>
        <w:t>升进那样，因此务必需要勤修。</w:t>
      </w:r>
    </w:p>
    <w:p w14:paraId="78625467" w14:textId="77777777" w:rsidR="008C0DF8" w:rsidRPr="008C0DF8" w:rsidRDefault="008C0DF8" w:rsidP="008C0DF8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8C0DF8">
        <w:rPr>
          <w:rFonts w:ascii="汉仪粗宋简" w:eastAsia="汉仪粗宋简" w:hAnsi="STZhongsong" w:hint="eastAsia"/>
          <w:sz w:val="24"/>
        </w:rPr>
        <w:t>求加持偈</w:t>
      </w:r>
    </w:p>
    <w:p w14:paraId="6F4CF677" w14:textId="77777777" w:rsidR="008C0DF8" w:rsidRPr="008C0DF8" w:rsidRDefault="008C0DF8" w:rsidP="008C0DF8">
      <w:pPr>
        <w:widowControl/>
        <w:spacing w:line="420" w:lineRule="exact"/>
        <w:ind w:firstLineChars="200" w:firstLine="482"/>
        <w:jc w:val="center"/>
        <w:rPr>
          <w:rFonts w:ascii="SimHei" w:eastAsia="SimHei" w:hAnsi="SimHei"/>
          <w:b/>
          <w:kern w:val="0"/>
          <w:sz w:val="24"/>
        </w:rPr>
      </w:pPr>
      <w:r w:rsidRPr="008C0DF8">
        <w:rPr>
          <w:rFonts w:ascii="SimHei" w:eastAsia="SimHei" w:hAnsi="SimHei" w:hint="eastAsia"/>
          <w:b/>
          <w:kern w:val="0"/>
          <w:sz w:val="24"/>
        </w:rPr>
        <w:t>见轮回苦犹起耽著贪，怖恶趣险然行恶不善，</w:t>
      </w:r>
    </w:p>
    <w:p w14:paraId="76982797" w14:textId="77777777" w:rsidR="008C0DF8" w:rsidRPr="008C0DF8" w:rsidRDefault="008C0DF8" w:rsidP="008C0DF8">
      <w:pPr>
        <w:widowControl/>
        <w:spacing w:line="420" w:lineRule="exact"/>
        <w:ind w:firstLineChars="200" w:firstLine="482"/>
        <w:jc w:val="center"/>
        <w:rPr>
          <w:rFonts w:ascii="SimHei" w:eastAsia="SimHei" w:hAnsi="SimHei"/>
          <w:b/>
          <w:kern w:val="0"/>
          <w:sz w:val="24"/>
        </w:rPr>
      </w:pPr>
      <w:r w:rsidRPr="008C0DF8">
        <w:rPr>
          <w:rFonts w:ascii="SimHei" w:eastAsia="SimHei" w:hAnsi="SimHei" w:hint="eastAsia"/>
          <w:b/>
          <w:kern w:val="0"/>
          <w:sz w:val="24"/>
        </w:rPr>
        <w:t>我与如我歧路众有情，深心舍弃此生求加持。</w:t>
      </w:r>
    </w:p>
    <w:p w14:paraId="4633CF81" w14:textId="77777777" w:rsidR="008C0DF8" w:rsidRPr="008C0DF8" w:rsidRDefault="008C0DF8" w:rsidP="008C0DF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C0DF8">
        <w:rPr>
          <w:rFonts w:ascii="STZhongsong" w:eastAsia="STZhongsong" w:hAnsi="STZhongsong" w:hint="eastAsia"/>
          <w:sz w:val="24"/>
        </w:rPr>
        <w:t>这里前二句说明颠倒的状况，第三句是颠倒者，第四句是祈求不颠倒。</w:t>
      </w:r>
    </w:p>
    <w:p w14:paraId="4CAC673F" w14:textId="77777777" w:rsidR="008C0DF8" w:rsidRPr="008C0DF8" w:rsidRDefault="008C0DF8" w:rsidP="008C0DF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C0DF8">
        <w:rPr>
          <w:rFonts w:ascii="STZhongsong" w:eastAsia="STZhongsong" w:hAnsi="STZhongsong" w:hint="eastAsia"/>
          <w:sz w:val="24"/>
        </w:rPr>
        <w:t>颠倒的状况有二：一、虽然见到了轮回苦，但还是耽著这些现世法而起贪。这本来是毒药或者杂毒的美食，明明知道还贪著，饮苦服毒，这是一个总的愚痴。二、明明怖畏恶趣险路，就像要坠入万丈深渊粉身碎骨，永劫难以翻身那样，然而还要去造它的因——种种不善业，这就非常地顽固、颠倒。由于无始以来的颠倒习性，就如同苍蝇逐臭，疯子用刀</w:t>
      </w:r>
      <w:r w:rsidRPr="008C0DF8">
        <w:rPr>
          <w:rFonts w:ascii="STZhongsong" w:eastAsia="STZhongsong" w:hAnsi="STZhongsong" w:hint="eastAsia"/>
          <w:sz w:val="24"/>
        </w:rPr>
        <w:lastRenderedPageBreak/>
        <w:t>砍伤自己，或者滥服毒药一样，是这样一个疯癫的状况。</w:t>
      </w:r>
    </w:p>
    <w:p w14:paraId="0D01BE7F" w14:textId="77777777" w:rsidR="008C0DF8" w:rsidRPr="008C0DF8" w:rsidRDefault="008C0DF8" w:rsidP="008C0DF8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C0DF8">
        <w:rPr>
          <w:rFonts w:ascii="STZhongsong" w:eastAsia="STZhongsong" w:hAnsi="STZhongsong" w:hint="eastAsia"/>
          <w:sz w:val="24"/>
        </w:rPr>
        <w:t>我是如此，天下无量无数的众生也是如此，都是这样在错误的道上走。祈求上师三宝加持，我和与我一样的有情众，都能够以很深的心舍弃此生，也就是不是口头说的，而是真正从内心深处放下此生。放下此生是关键，因为此生的现相是最迷惑人的。比如各种名利享受、自我的奋斗争取、实现自我价值等等，为了得到这些的缘故，心会非常地贪婪，由此造下各种恶业。关键的问题是要舍弃此生，然后才能修道，出离轮回。因此，这里祈求</w:t>
      </w:r>
      <w:r w:rsidR="00C073DC">
        <w:rPr>
          <w:rFonts w:ascii="STZhongsong" w:eastAsia="STZhongsong" w:hAnsi="STZhongsong" w:hint="eastAsia"/>
          <w:sz w:val="24"/>
        </w:rPr>
        <w:t>上师三宝加持，我等歧路众有情真正能够看破此生，心完全舍弃这一切</w:t>
      </w:r>
      <w:r w:rsidRPr="008C0DF8">
        <w:rPr>
          <w:rFonts w:ascii="STZhongsong" w:eastAsia="STZhongsong" w:hAnsi="STZhongsong" w:hint="eastAsia"/>
          <w:sz w:val="24"/>
        </w:rPr>
        <w:t>后，就能转入圣道了。</w:t>
      </w:r>
    </w:p>
    <w:p w14:paraId="16F5C31D" w14:textId="77777777" w:rsidR="008C0DF8" w:rsidRPr="008C0DF8" w:rsidRDefault="008C0DF8" w:rsidP="008C0DF8">
      <w:pPr>
        <w:widowControl/>
        <w:spacing w:line="420" w:lineRule="exact"/>
        <w:ind w:firstLineChars="200" w:firstLine="482"/>
        <w:jc w:val="left"/>
        <w:rPr>
          <w:rFonts w:ascii="SimHei" w:eastAsia="SimHei" w:hAnsi="SimHei" w:hint="eastAsia"/>
          <w:b/>
          <w:kern w:val="0"/>
          <w:sz w:val="24"/>
        </w:rPr>
      </w:pPr>
      <w:r w:rsidRPr="008C0DF8">
        <w:rPr>
          <w:rFonts w:ascii="SimHei" w:eastAsia="SimHei" w:hAnsi="SimHei" w:hint="eastAsia"/>
          <w:b/>
          <w:kern w:val="0"/>
          <w:sz w:val="24"/>
        </w:rPr>
        <w:t>了知轮回为苦之引导终</w:t>
      </w:r>
    </w:p>
    <w:p w14:paraId="6D4AF31E" w14:textId="77777777" w:rsidR="008E62A5" w:rsidRDefault="008E62A5" w:rsidP="008E62A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</w:p>
    <w:p w14:paraId="6F5DBFF4" w14:textId="77777777" w:rsidR="008E62A5" w:rsidRDefault="008E62A5" w:rsidP="008E62A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</w:p>
    <w:p w14:paraId="7A99EFCB" w14:textId="77777777" w:rsidR="008E62A5" w:rsidRPr="008E62A5" w:rsidRDefault="008E62A5" w:rsidP="008E62A5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8E62A5">
        <w:rPr>
          <w:rFonts w:ascii="汉仪粗宋简" w:eastAsia="汉仪粗宋简" w:hAnsi="STZhongsong" w:hint="eastAsia"/>
          <w:sz w:val="24"/>
        </w:rPr>
        <w:t>思考题</w:t>
      </w:r>
    </w:p>
    <w:p w14:paraId="7E913E32" w14:textId="77777777" w:rsidR="008E62A5" w:rsidRPr="008E62A5" w:rsidRDefault="008E62A5" w:rsidP="008E62A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E62A5">
        <w:rPr>
          <w:rFonts w:ascii="SimSun" w:hAnsi="SimSun" w:hint="eastAsia"/>
          <w:sz w:val="24"/>
        </w:rPr>
        <w:t>1、</w:t>
      </w:r>
      <w:r w:rsidRPr="008E62A5">
        <w:rPr>
          <w:rFonts w:ascii="STZhongsong" w:eastAsia="STZhongsong" w:hAnsi="STZhongsong" w:hint="eastAsia"/>
          <w:sz w:val="24"/>
        </w:rPr>
        <w:t>为什么必须胜解轮回无实义才能修真实圣法？对此我们该怎么做？</w:t>
      </w:r>
    </w:p>
    <w:p w14:paraId="250C0352" w14:textId="77777777" w:rsidR="008E62A5" w:rsidRPr="008E62A5" w:rsidRDefault="008E62A5" w:rsidP="008E62A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E62A5">
        <w:rPr>
          <w:rFonts w:ascii="SimSun" w:hAnsi="SimSun" w:hint="eastAsia"/>
          <w:sz w:val="24"/>
        </w:rPr>
        <w:t>2、</w:t>
      </w:r>
      <w:r w:rsidRPr="008E62A5">
        <w:rPr>
          <w:rFonts w:ascii="STZhongsong" w:eastAsia="STZhongsong" w:hAnsi="STZhongsong" w:hint="eastAsia"/>
          <w:sz w:val="24"/>
        </w:rPr>
        <w:t>轮回过患的修量是什么？为什么会有这种表现？</w:t>
      </w:r>
    </w:p>
    <w:p w14:paraId="58E81DB4" w14:textId="77777777" w:rsidR="008E62A5" w:rsidRPr="008E62A5" w:rsidRDefault="008E62A5" w:rsidP="008E62A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E62A5">
        <w:rPr>
          <w:rFonts w:ascii="SimSun" w:hAnsi="SimSun" w:hint="eastAsia"/>
          <w:sz w:val="24"/>
        </w:rPr>
        <w:t>3、</w:t>
      </w:r>
      <w:r w:rsidRPr="008E62A5">
        <w:rPr>
          <w:rFonts w:ascii="STZhongsong" w:eastAsia="STZhongsong" w:hAnsi="STZhongsong" w:hint="eastAsia"/>
          <w:sz w:val="24"/>
        </w:rPr>
        <w:t>为什么只要还没有生起轮回过患的修量，就必须勤修此法？</w:t>
      </w:r>
    </w:p>
    <w:p w14:paraId="5BC87614" w14:textId="77777777" w:rsidR="008E62A5" w:rsidRPr="008E62A5" w:rsidRDefault="008E62A5" w:rsidP="008E62A5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8E62A5">
        <w:rPr>
          <w:rFonts w:ascii="SimSun" w:hAnsi="SimSun" w:hint="eastAsia"/>
          <w:sz w:val="24"/>
        </w:rPr>
        <w:t>4、</w:t>
      </w:r>
      <w:r w:rsidRPr="008E62A5">
        <w:rPr>
          <w:rFonts w:ascii="STZhongsong" w:eastAsia="STZhongsong" w:hAnsi="STZhongsong" w:hint="eastAsia"/>
          <w:sz w:val="24"/>
        </w:rPr>
        <w:t>思惟求加持偈的涵义，并如是祈求。</w:t>
      </w:r>
    </w:p>
    <w:sectPr w:rsidR="008E62A5" w:rsidRPr="008E62A5" w:rsidSect="00511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D6726" w14:textId="77777777" w:rsidR="00292BA7" w:rsidRDefault="00292BA7">
      <w:r>
        <w:separator/>
      </w:r>
    </w:p>
  </w:endnote>
  <w:endnote w:type="continuationSeparator" w:id="0">
    <w:p w14:paraId="339D008C" w14:textId="77777777" w:rsidR="00292BA7" w:rsidRDefault="0029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hakuyoxingshu7000"/>
    <w:panose1 w:val="020B0604020202020204"/>
    <w:charset w:val="86"/>
    <w:family w:val="auto"/>
    <w:pitch w:val="default"/>
    <w:sig w:usb0="00000000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64CBB" w14:textId="77777777" w:rsidR="00D32F84" w:rsidRDefault="00D32F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B227F" w14:textId="77777777" w:rsidR="00D32F84" w:rsidRDefault="00D32F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F21CA" w14:textId="77777777" w:rsidR="00D32F84" w:rsidRDefault="00D32F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EECF1" w14:textId="77777777" w:rsidR="00292BA7" w:rsidRDefault="00292BA7">
      <w:r>
        <w:separator/>
      </w:r>
    </w:p>
  </w:footnote>
  <w:footnote w:type="continuationSeparator" w:id="0">
    <w:p w14:paraId="07618FA1" w14:textId="77777777" w:rsidR="00292BA7" w:rsidRDefault="00292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F581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8E62A5">
      <w:rPr>
        <w:rStyle w:val="PageNumber"/>
        <w:rFonts w:ascii="SimSun" w:hAnsi="SimSun"/>
        <w:noProof/>
        <w:sz w:val="18"/>
        <w:szCs w:val="18"/>
      </w:rPr>
      <w:t>2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3C1929">
      <w:rPr>
        <w:rFonts w:ascii="STXihei" w:eastAsia="STXihei" w:hAnsi="STXihei" w:hint="eastAsia"/>
        <w:sz w:val="18"/>
        <w:szCs w:val="18"/>
      </w:rPr>
      <w:t>普贤上师言教</w:t>
    </w:r>
    <w:r>
      <w:rPr>
        <w:rFonts w:ascii="STXihei" w:eastAsia="STXihei" w:hAnsi="STXihei" w:hint="eastAsia"/>
        <w:sz w:val="18"/>
        <w:szCs w:val="18"/>
      </w:rPr>
      <w:t>讲记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3AF55" w14:textId="77777777" w:rsidR="001A1036" w:rsidRPr="001A15AF" w:rsidRDefault="003C1929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普贤上师言教</w:t>
    </w:r>
    <w:r w:rsidR="001A1036">
      <w:rPr>
        <w:rFonts w:ascii="STXihei" w:eastAsia="STXihei" w:hAnsi="STXihei" w:hint="eastAsia"/>
        <w:sz w:val="18"/>
        <w:szCs w:val="18"/>
      </w:rPr>
      <w:t xml:space="preserve">讲记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8E62A5">
      <w:rPr>
        <w:rStyle w:val="PageNumber"/>
        <w:rFonts w:ascii="SimSun" w:hAnsi="SimSun"/>
        <w:noProof/>
        <w:sz w:val="18"/>
        <w:szCs w:val="18"/>
      </w:rPr>
      <w:t>1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786CE" w14:textId="77777777" w:rsidR="00D32F84" w:rsidRDefault="00D32F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18E55AF"/>
    <w:multiLevelType w:val="hybridMultilevel"/>
    <w:tmpl w:val="5DFC12B8"/>
    <w:lvl w:ilvl="0" w:tplc="F992D9B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162E15D8"/>
    <w:multiLevelType w:val="hybridMultilevel"/>
    <w:tmpl w:val="7F3A5670"/>
    <w:lvl w:ilvl="0" w:tplc="F226304E">
      <w:start w:val="1"/>
      <w:numFmt w:val="decimalEnclosedCircle"/>
      <w:lvlText w:val="%1"/>
      <w:lvlJc w:val="left"/>
      <w:pPr>
        <w:ind w:left="920" w:hanging="360"/>
      </w:pPr>
      <w:rPr>
        <w:rFonts w:ascii="汉仪粗宋简" w:eastAsia="汉仪粗宋简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4" w15:restartNumberingAfterBreak="0">
    <w:nsid w:val="1C1C0B36"/>
    <w:multiLevelType w:val="hybridMultilevel"/>
    <w:tmpl w:val="24764EE8"/>
    <w:lvl w:ilvl="0" w:tplc="2988B5E2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5" w15:restartNumberingAfterBreak="0">
    <w:nsid w:val="21E16FD6"/>
    <w:multiLevelType w:val="hybridMultilevel"/>
    <w:tmpl w:val="459012FA"/>
    <w:lvl w:ilvl="0" w:tplc="C7C67D52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6" w15:restartNumberingAfterBreak="0">
    <w:nsid w:val="30A3283E"/>
    <w:multiLevelType w:val="hybridMultilevel"/>
    <w:tmpl w:val="B5307DDC"/>
    <w:lvl w:ilvl="0" w:tplc="EF9CFC9C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7" w15:restartNumberingAfterBreak="0">
    <w:nsid w:val="312B7A08"/>
    <w:multiLevelType w:val="hybridMultilevel"/>
    <w:tmpl w:val="AAA861EE"/>
    <w:lvl w:ilvl="0" w:tplc="FBACB094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8" w15:restartNumberingAfterBreak="0">
    <w:nsid w:val="4F5D6AFD"/>
    <w:multiLevelType w:val="hybridMultilevel"/>
    <w:tmpl w:val="2A4CEE36"/>
    <w:lvl w:ilvl="0" w:tplc="F60830BC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9" w15:restartNumberingAfterBreak="0">
    <w:nsid w:val="5CB250BD"/>
    <w:multiLevelType w:val="hybridMultilevel"/>
    <w:tmpl w:val="DBACF5DA"/>
    <w:lvl w:ilvl="0" w:tplc="03366DC6">
      <w:start w:val="1"/>
      <w:numFmt w:val="decimalEnclosedCircle"/>
      <w:lvlText w:val="%1"/>
      <w:lvlJc w:val="left"/>
      <w:pPr>
        <w:ind w:left="920" w:hanging="360"/>
      </w:pPr>
      <w:rPr>
        <w:rFonts w:ascii="汉仪粗宋简" w:eastAsia="汉仪粗宋简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0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 w16cid:durableId="146439616">
    <w:abstractNumId w:val="30"/>
  </w:num>
  <w:num w:numId="2" w16cid:durableId="358705349">
    <w:abstractNumId w:val="4"/>
  </w:num>
  <w:num w:numId="3" w16cid:durableId="144513958">
    <w:abstractNumId w:val="15"/>
  </w:num>
  <w:num w:numId="4" w16cid:durableId="1453402351">
    <w:abstractNumId w:val="5"/>
  </w:num>
  <w:num w:numId="5" w16cid:durableId="619147190">
    <w:abstractNumId w:val="11"/>
  </w:num>
  <w:num w:numId="6" w16cid:durableId="1974019502">
    <w:abstractNumId w:val="14"/>
  </w:num>
  <w:num w:numId="7" w16cid:durableId="852912764">
    <w:abstractNumId w:val="18"/>
  </w:num>
  <w:num w:numId="8" w16cid:durableId="1975867716">
    <w:abstractNumId w:val="10"/>
  </w:num>
  <w:num w:numId="9" w16cid:durableId="1010452227">
    <w:abstractNumId w:val="20"/>
  </w:num>
  <w:num w:numId="10" w16cid:durableId="41901648">
    <w:abstractNumId w:val="12"/>
  </w:num>
  <w:num w:numId="11" w16cid:durableId="2135903502">
    <w:abstractNumId w:val="6"/>
  </w:num>
  <w:num w:numId="12" w16cid:durableId="1598752224">
    <w:abstractNumId w:val="19"/>
  </w:num>
  <w:num w:numId="13" w16cid:durableId="386297578">
    <w:abstractNumId w:val="0"/>
  </w:num>
  <w:num w:numId="14" w16cid:durableId="1745758301">
    <w:abstractNumId w:val="9"/>
  </w:num>
  <w:num w:numId="15" w16cid:durableId="807170077">
    <w:abstractNumId w:val="7"/>
  </w:num>
  <w:num w:numId="16" w16cid:durableId="1298026305">
    <w:abstractNumId w:val="21"/>
  </w:num>
  <w:num w:numId="17" w16cid:durableId="726874476">
    <w:abstractNumId w:val="13"/>
  </w:num>
  <w:num w:numId="18" w16cid:durableId="863901796">
    <w:abstractNumId w:val="1"/>
  </w:num>
  <w:num w:numId="19" w16cid:durableId="2062172843">
    <w:abstractNumId w:val="3"/>
  </w:num>
  <w:num w:numId="20" w16cid:durableId="1814366505">
    <w:abstractNumId w:val="17"/>
  </w:num>
  <w:num w:numId="21" w16cid:durableId="527648414">
    <w:abstractNumId w:val="16"/>
  </w:num>
  <w:num w:numId="22" w16cid:durableId="1698237274">
    <w:abstractNumId w:val="8"/>
  </w:num>
  <w:num w:numId="23" w16cid:durableId="657464274">
    <w:abstractNumId w:val="2"/>
  </w:num>
  <w:num w:numId="24" w16cid:durableId="1819686856">
    <w:abstractNumId w:val="24"/>
  </w:num>
  <w:num w:numId="25" w16cid:durableId="932471608">
    <w:abstractNumId w:val="25"/>
  </w:num>
  <w:num w:numId="26" w16cid:durableId="875580063">
    <w:abstractNumId w:val="27"/>
  </w:num>
  <w:num w:numId="27" w16cid:durableId="2106879449">
    <w:abstractNumId w:val="28"/>
  </w:num>
  <w:num w:numId="28" w16cid:durableId="1601451561">
    <w:abstractNumId w:val="23"/>
  </w:num>
  <w:num w:numId="29" w16cid:durableId="205601662">
    <w:abstractNumId w:val="26"/>
  </w:num>
  <w:num w:numId="30" w16cid:durableId="469834171">
    <w:abstractNumId w:val="29"/>
  </w:num>
  <w:num w:numId="31" w16cid:durableId="1271082588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39E0"/>
    <w:rsid w:val="00003E7C"/>
    <w:rsid w:val="00005672"/>
    <w:rsid w:val="00006499"/>
    <w:rsid w:val="00006983"/>
    <w:rsid w:val="00010965"/>
    <w:rsid w:val="00010B21"/>
    <w:rsid w:val="000114F2"/>
    <w:rsid w:val="00012EC9"/>
    <w:rsid w:val="0001432D"/>
    <w:rsid w:val="00014536"/>
    <w:rsid w:val="000147D7"/>
    <w:rsid w:val="000157A5"/>
    <w:rsid w:val="00017238"/>
    <w:rsid w:val="00020A42"/>
    <w:rsid w:val="00020E55"/>
    <w:rsid w:val="0002120E"/>
    <w:rsid w:val="00021A2D"/>
    <w:rsid w:val="0002208C"/>
    <w:rsid w:val="00024AAA"/>
    <w:rsid w:val="00024D0F"/>
    <w:rsid w:val="0002695A"/>
    <w:rsid w:val="00030707"/>
    <w:rsid w:val="00030980"/>
    <w:rsid w:val="00030A7C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401CD"/>
    <w:rsid w:val="00040B46"/>
    <w:rsid w:val="00041893"/>
    <w:rsid w:val="00042603"/>
    <w:rsid w:val="00043249"/>
    <w:rsid w:val="0004576B"/>
    <w:rsid w:val="00046768"/>
    <w:rsid w:val="0004766C"/>
    <w:rsid w:val="00047BA7"/>
    <w:rsid w:val="00047FC7"/>
    <w:rsid w:val="00050974"/>
    <w:rsid w:val="00051418"/>
    <w:rsid w:val="000519FA"/>
    <w:rsid w:val="000524CB"/>
    <w:rsid w:val="000534A1"/>
    <w:rsid w:val="00053769"/>
    <w:rsid w:val="00055231"/>
    <w:rsid w:val="00055B0F"/>
    <w:rsid w:val="00055F0D"/>
    <w:rsid w:val="000561C1"/>
    <w:rsid w:val="000567BE"/>
    <w:rsid w:val="0005742A"/>
    <w:rsid w:val="00060548"/>
    <w:rsid w:val="00060B86"/>
    <w:rsid w:val="0006259C"/>
    <w:rsid w:val="00062850"/>
    <w:rsid w:val="00062CBD"/>
    <w:rsid w:val="00064881"/>
    <w:rsid w:val="00066FC5"/>
    <w:rsid w:val="00067233"/>
    <w:rsid w:val="00067DED"/>
    <w:rsid w:val="00070153"/>
    <w:rsid w:val="0007208B"/>
    <w:rsid w:val="0007221A"/>
    <w:rsid w:val="00072D3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32B5"/>
    <w:rsid w:val="00084B63"/>
    <w:rsid w:val="000851E2"/>
    <w:rsid w:val="0008662A"/>
    <w:rsid w:val="00087A6C"/>
    <w:rsid w:val="00091C29"/>
    <w:rsid w:val="00091C73"/>
    <w:rsid w:val="00092578"/>
    <w:rsid w:val="00093A5B"/>
    <w:rsid w:val="00094977"/>
    <w:rsid w:val="00094DD8"/>
    <w:rsid w:val="000950DA"/>
    <w:rsid w:val="00095411"/>
    <w:rsid w:val="0009631C"/>
    <w:rsid w:val="0009693D"/>
    <w:rsid w:val="00096FC4"/>
    <w:rsid w:val="00097E96"/>
    <w:rsid w:val="000A0775"/>
    <w:rsid w:val="000A0F2F"/>
    <w:rsid w:val="000A1163"/>
    <w:rsid w:val="000A17BD"/>
    <w:rsid w:val="000A28D9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339"/>
    <w:rsid w:val="000B0D48"/>
    <w:rsid w:val="000B32AF"/>
    <w:rsid w:val="000B67CD"/>
    <w:rsid w:val="000B6CD3"/>
    <w:rsid w:val="000B77F9"/>
    <w:rsid w:val="000B7B03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465C"/>
    <w:rsid w:val="000C4987"/>
    <w:rsid w:val="000C5890"/>
    <w:rsid w:val="000C7161"/>
    <w:rsid w:val="000C7A22"/>
    <w:rsid w:val="000D1195"/>
    <w:rsid w:val="000D1783"/>
    <w:rsid w:val="000D1D22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2A29"/>
    <w:rsid w:val="000E4BDC"/>
    <w:rsid w:val="000E6235"/>
    <w:rsid w:val="000E62B7"/>
    <w:rsid w:val="000E6818"/>
    <w:rsid w:val="000F04FA"/>
    <w:rsid w:val="000F1090"/>
    <w:rsid w:val="000F1B10"/>
    <w:rsid w:val="000F2302"/>
    <w:rsid w:val="000F2D67"/>
    <w:rsid w:val="000F4D14"/>
    <w:rsid w:val="000F67DE"/>
    <w:rsid w:val="001000BC"/>
    <w:rsid w:val="00100497"/>
    <w:rsid w:val="00102E1C"/>
    <w:rsid w:val="00104012"/>
    <w:rsid w:val="00104428"/>
    <w:rsid w:val="00104829"/>
    <w:rsid w:val="0010530B"/>
    <w:rsid w:val="001059B0"/>
    <w:rsid w:val="00105E9B"/>
    <w:rsid w:val="00105FE3"/>
    <w:rsid w:val="00106728"/>
    <w:rsid w:val="00106947"/>
    <w:rsid w:val="00106B88"/>
    <w:rsid w:val="001073CF"/>
    <w:rsid w:val="00107720"/>
    <w:rsid w:val="00107754"/>
    <w:rsid w:val="00107E70"/>
    <w:rsid w:val="00107FF8"/>
    <w:rsid w:val="00110120"/>
    <w:rsid w:val="00110392"/>
    <w:rsid w:val="0011160B"/>
    <w:rsid w:val="00111758"/>
    <w:rsid w:val="00113357"/>
    <w:rsid w:val="00113CBF"/>
    <w:rsid w:val="00114372"/>
    <w:rsid w:val="001144FA"/>
    <w:rsid w:val="0011531E"/>
    <w:rsid w:val="001156FD"/>
    <w:rsid w:val="001157BE"/>
    <w:rsid w:val="00115E0D"/>
    <w:rsid w:val="00116FBD"/>
    <w:rsid w:val="0011725C"/>
    <w:rsid w:val="00121737"/>
    <w:rsid w:val="00122046"/>
    <w:rsid w:val="001228F2"/>
    <w:rsid w:val="0012383E"/>
    <w:rsid w:val="0012482B"/>
    <w:rsid w:val="0012573E"/>
    <w:rsid w:val="0012596E"/>
    <w:rsid w:val="001271DC"/>
    <w:rsid w:val="0013089F"/>
    <w:rsid w:val="00131A66"/>
    <w:rsid w:val="00131BA5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3A4"/>
    <w:rsid w:val="00151E88"/>
    <w:rsid w:val="00151F7C"/>
    <w:rsid w:val="00152118"/>
    <w:rsid w:val="00152A9C"/>
    <w:rsid w:val="001553FF"/>
    <w:rsid w:val="00155551"/>
    <w:rsid w:val="0015710E"/>
    <w:rsid w:val="00161805"/>
    <w:rsid w:val="00162047"/>
    <w:rsid w:val="001628C9"/>
    <w:rsid w:val="001628F7"/>
    <w:rsid w:val="00164104"/>
    <w:rsid w:val="0016584B"/>
    <w:rsid w:val="00165EE0"/>
    <w:rsid w:val="001666D3"/>
    <w:rsid w:val="0016744F"/>
    <w:rsid w:val="00167544"/>
    <w:rsid w:val="00167B71"/>
    <w:rsid w:val="001702F2"/>
    <w:rsid w:val="001731AD"/>
    <w:rsid w:val="00173CBC"/>
    <w:rsid w:val="001743DE"/>
    <w:rsid w:val="001746D1"/>
    <w:rsid w:val="00174872"/>
    <w:rsid w:val="00175749"/>
    <w:rsid w:val="00175BD0"/>
    <w:rsid w:val="00176038"/>
    <w:rsid w:val="00176883"/>
    <w:rsid w:val="0017692F"/>
    <w:rsid w:val="00177006"/>
    <w:rsid w:val="0017708C"/>
    <w:rsid w:val="00177095"/>
    <w:rsid w:val="00177473"/>
    <w:rsid w:val="00177598"/>
    <w:rsid w:val="001805E0"/>
    <w:rsid w:val="0018113E"/>
    <w:rsid w:val="00181ABF"/>
    <w:rsid w:val="00181B9C"/>
    <w:rsid w:val="00183861"/>
    <w:rsid w:val="001863C9"/>
    <w:rsid w:val="0019059A"/>
    <w:rsid w:val="00190A31"/>
    <w:rsid w:val="001915A0"/>
    <w:rsid w:val="00192056"/>
    <w:rsid w:val="00192146"/>
    <w:rsid w:val="001929DB"/>
    <w:rsid w:val="00192A97"/>
    <w:rsid w:val="001933C9"/>
    <w:rsid w:val="001948CE"/>
    <w:rsid w:val="00195BBC"/>
    <w:rsid w:val="00195E76"/>
    <w:rsid w:val="00197C0B"/>
    <w:rsid w:val="001A02B7"/>
    <w:rsid w:val="001A06A0"/>
    <w:rsid w:val="001A1036"/>
    <w:rsid w:val="001A15AF"/>
    <w:rsid w:val="001A1D12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2C4F"/>
    <w:rsid w:val="001C3A1A"/>
    <w:rsid w:val="001C3B51"/>
    <w:rsid w:val="001C4C0D"/>
    <w:rsid w:val="001C5019"/>
    <w:rsid w:val="001C5962"/>
    <w:rsid w:val="001C6E9D"/>
    <w:rsid w:val="001D013D"/>
    <w:rsid w:val="001D0213"/>
    <w:rsid w:val="001D167A"/>
    <w:rsid w:val="001D1CBE"/>
    <w:rsid w:val="001D2120"/>
    <w:rsid w:val="001D317F"/>
    <w:rsid w:val="001D3764"/>
    <w:rsid w:val="001D4203"/>
    <w:rsid w:val="001D4729"/>
    <w:rsid w:val="001D51D0"/>
    <w:rsid w:val="001D541B"/>
    <w:rsid w:val="001D5E42"/>
    <w:rsid w:val="001D62BA"/>
    <w:rsid w:val="001D6571"/>
    <w:rsid w:val="001D6B8E"/>
    <w:rsid w:val="001D7092"/>
    <w:rsid w:val="001D7B57"/>
    <w:rsid w:val="001D7D04"/>
    <w:rsid w:val="001D7F17"/>
    <w:rsid w:val="001E297A"/>
    <w:rsid w:val="001E399D"/>
    <w:rsid w:val="001E41F4"/>
    <w:rsid w:val="001E47D9"/>
    <w:rsid w:val="001E4D61"/>
    <w:rsid w:val="001F00C7"/>
    <w:rsid w:val="001F077B"/>
    <w:rsid w:val="001F1844"/>
    <w:rsid w:val="001F204B"/>
    <w:rsid w:val="001F385E"/>
    <w:rsid w:val="001F4274"/>
    <w:rsid w:val="001F4276"/>
    <w:rsid w:val="001F5ED0"/>
    <w:rsid w:val="001F7135"/>
    <w:rsid w:val="001F74B5"/>
    <w:rsid w:val="001F74BE"/>
    <w:rsid w:val="0020128A"/>
    <w:rsid w:val="00201AB5"/>
    <w:rsid w:val="00202CE5"/>
    <w:rsid w:val="00203355"/>
    <w:rsid w:val="00204644"/>
    <w:rsid w:val="002053EE"/>
    <w:rsid w:val="002054F7"/>
    <w:rsid w:val="002059C4"/>
    <w:rsid w:val="00207705"/>
    <w:rsid w:val="00210ECC"/>
    <w:rsid w:val="00211463"/>
    <w:rsid w:val="00213448"/>
    <w:rsid w:val="00213CFA"/>
    <w:rsid w:val="00213E87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55DF"/>
    <w:rsid w:val="00226485"/>
    <w:rsid w:val="002310A3"/>
    <w:rsid w:val="002317A3"/>
    <w:rsid w:val="0023395A"/>
    <w:rsid w:val="00233A2E"/>
    <w:rsid w:val="00234168"/>
    <w:rsid w:val="00234DC4"/>
    <w:rsid w:val="0023500A"/>
    <w:rsid w:val="00235594"/>
    <w:rsid w:val="00235D9A"/>
    <w:rsid w:val="00236FA5"/>
    <w:rsid w:val="0024005B"/>
    <w:rsid w:val="00240753"/>
    <w:rsid w:val="00240821"/>
    <w:rsid w:val="002421B5"/>
    <w:rsid w:val="00242A7C"/>
    <w:rsid w:val="00242CF3"/>
    <w:rsid w:val="00242DCB"/>
    <w:rsid w:val="00244C3F"/>
    <w:rsid w:val="0024548E"/>
    <w:rsid w:val="00245F63"/>
    <w:rsid w:val="002464EE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0CDA"/>
    <w:rsid w:val="0026117B"/>
    <w:rsid w:val="00262035"/>
    <w:rsid w:val="00263FDD"/>
    <w:rsid w:val="0026400A"/>
    <w:rsid w:val="0026403B"/>
    <w:rsid w:val="00265191"/>
    <w:rsid w:val="0026523A"/>
    <w:rsid w:val="0026672A"/>
    <w:rsid w:val="00267169"/>
    <w:rsid w:val="00267178"/>
    <w:rsid w:val="002676AC"/>
    <w:rsid w:val="00270E34"/>
    <w:rsid w:val="0027183A"/>
    <w:rsid w:val="00272DB6"/>
    <w:rsid w:val="00273C96"/>
    <w:rsid w:val="00273E3D"/>
    <w:rsid w:val="00274D11"/>
    <w:rsid w:val="002768D8"/>
    <w:rsid w:val="0027777C"/>
    <w:rsid w:val="002779FD"/>
    <w:rsid w:val="00280040"/>
    <w:rsid w:val="002801BD"/>
    <w:rsid w:val="00280969"/>
    <w:rsid w:val="00280F9B"/>
    <w:rsid w:val="002823F8"/>
    <w:rsid w:val="00282818"/>
    <w:rsid w:val="00282B57"/>
    <w:rsid w:val="0028396B"/>
    <w:rsid w:val="0028473E"/>
    <w:rsid w:val="00286048"/>
    <w:rsid w:val="0028690D"/>
    <w:rsid w:val="00287266"/>
    <w:rsid w:val="002873B4"/>
    <w:rsid w:val="0028774D"/>
    <w:rsid w:val="00287AC4"/>
    <w:rsid w:val="002910CA"/>
    <w:rsid w:val="002917B6"/>
    <w:rsid w:val="00291DEF"/>
    <w:rsid w:val="00292032"/>
    <w:rsid w:val="002922F3"/>
    <w:rsid w:val="0029278C"/>
    <w:rsid w:val="00292BA7"/>
    <w:rsid w:val="00295817"/>
    <w:rsid w:val="00296FDF"/>
    <w:rsid w:val="002A00FE"/>
    <w:rsid w:val="002A14DD"/>
    <w:rsid w:val="002A15EE"/>
    <w:rsid w:val="002A30B6"/>
    <w:rsid w:val="002A3CC5"/>
    <w:rsid w:val="002A4BD8"/>
    <w:rsid w:val="002A6822"/>
    <w:rsid w:val="002A6C89"/>
    <w:rsid w:val="002B0617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F58"/>
    <w:rsid w:val="002C78CC"/>
    <w:rsid w:val="002C7EB7"/>
    <w:rsid w:val="002D0743"/>
    <w:rsid w:val="002D0A13"/>
    <w:rsid w:val="002D0FD0"/>
    <w:rsid w:val="002D16DA"/>
    <w:rsid w:val="002D1C17"/>
    <w:rsid w:val="002D1F62"/>
    <w:rsid w:val="002D3229"/>
    <w:rsid w:val="002D374B"/>
    <w:rsid w:val="002D4C93"/>
    <w:rsid w:val="002D5038"/>
    <w:rsid w:val="002D58CE"/>
    <w:rsid w:val="002D5CAA"/>
    <w:rsid w:val="002D6D80"/>
    <w:rsid w:val="002D7268"/>
    <w:rsid w:val="002E02B1"/>
    <w:rsid w:val="002E0890"/>
    <w:rsid w:val="002E0CE6"/>
    <w:rsid w:val="002E101A"/>
    <w:rsid w:val="002E346F"/>
    <w:rsid w:val="002E3C1C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2F6A32"/>
    <w:rsid w:val="0030037A"/>
    <w:rsid w:val="00300C1C"/>
    <w:rsid w:val="0030119C"/>
    <w:rsid w:val="0030314A"/>
    <w:rsid w:val="00305145"/>
    <w:rsid w:val="0030556C"/>
    <w:rsid w:val="00305D41"/>
    <w:rsid w:val="003063A2"/>
    <w:rsid w:val="003064B7"/>
    <w:rsid w:val="00307131"/>
    <w:rsid w:val="003074EF"/>
    <w:rsid w:val="003079D9"/>
    <w:rsid w:val="00307FC3"/>
    <w:rsid w:val="0031023E"/>
    <w:rsid w:val="00310674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3F32"/>
    <w:rsid w:val="0032461A"/>
    <w:rsid w:val="0032472C"/>
    <w:rsid w:val="00324E73"/>
    <w:rsid w:val="00325881"/>
    <w:rsid w:val="00325A9D"/>
    <w:rsid w:val="00326926"/>
    <w:rsid w:val="003276F2"/>
    <w:rsid w:val="0033003C"/>
    <w:rsid w:val="00330A59"/>
    <w:rsid w:val="00333308"/>
    <w:rsid w:val="003343CD"/>
    <w:rsid w:val="00334DDD"/>
    <w:rsid w:val="003350D4"/>
    <w:rsid w:val="003370C1"/>
    <w:rsid w:val="00341CD5"/>
    <w:rsid w:val="00342486"/>
    <w:rsid w:val="00343BD8"/>
    <w:rsid w:val="00344207"/>
    <w:rsid w:val="00345119"/>
    <w:rsid w:val="0034674F"/>
    <w:rsid w:val="00346EFC"/>
    <w:rsid w:val="003501FA"/>
    <w:rsid w:val="00350602"/>
    <w:rsid w:val="003532B2"/>
    <w:rsid w:val="003534EF"/>
    <w:rsid w:val="00354F10"/>
    <w:rsid w:val="00355578"/>
    <w:rsid w:val="00355BDF"/>
    <w:rsid w:val="00356080"/>
    <w:rsid w:val="00356E30"/>
    <w:rsid w:val="003576D6"/>
    <w:rsid w:val="003578E8"/>
    <w:rsid w:val="00360B0B"/>
    <w:rsid w:val="00361444"/>
    <w:rsid w:val="00361C3B"/>
    <w:rsid w:val="00361F44"/>
    <w:rsid w:val="003620B8"/>
    <w:rsid w:val="00362D1D"/>
    <w:rsid w:val="00363D20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1EEE"/>
    <w:rsid w:val="00374103"/>
    <w:rsid w:val="00374356"/>
    <w:rsid w:val="00374E4A"/>
    <w:rsid w:val="003752A4"/>
    <w:rsid w:val="00375C65"/>
    <w:rsid w:val="00376DFC"/>
    <w:rsid w:val="00377B61"/>
    <w:rsid w:val="00380B7F"/>
    <w:rsid w:val="00381715"/>
    <w:rsid w:val="0038179B"/>
    <w:rsid w:val="00381C70"/>
    <w:rsid w:val="00382ADF"/>
    <w:rsid w:val="00383173"/>
    <w:rsid w:val="0038317E"/>
    <w:rsid w:val="003841AD"/>
    <w:rsid w:val="00386CCC"/>
    <w:rsid w:val="00386F1C"/>
    <w:rsid w:val="00387ECB"/>
    <w:rsid w:val="003903A7"/>
    <w:rsid w:val="00390D46"/>
    <w:rsid w:val="003923C8"/>
    <w:rsid w:val="003930FB"/>
    <w:rsid w:val="003934B5"/>
    <w:rsid w:val="003941D5"/>
    <w:rsid w:val="00394497"/>
    <w:rsid w:val="003957C4"/>
    <w:rsid w:val="00395855"/>
    <w:rsid w:val="0039640B"/>
    <w:rsid w:val="00397175"/>
    <w:rsid w:val="003975DC"/>
    <w:rsid w:val="00397C33"/>
    <w:rsid w:val="003A00DA"/>
    <w:rsid w:val="003A016D"/>
    <w:rsid w:val="003A2147"/>
    <w:rsid w:val="003A27D5"/>
    <w:rsid w:val="003A5BFD"/>
    <w:rsid w:val="003B004F"/>
    <w:rsid w:val="003B12B4"/>
    <w:rsid w:val="003B16F6"/>
    <w:rsid w:val="003B1FBE"/>
    <w:rsid w:val="003B2BCC"/>
    <w:rsid w:val="003B43C4"/>
    <w:rsid w:val="003B4A74"/>
    <w:rsid w:val="003B5774"/>
    <w:rsid w:val="003B5FF5"/>
    <w:rsid w:val="003B682C"/>
    <w:rsid w:val="003B69B2"/>
    <w:rsid w:val="003B7258"/>
    <w:rsid w:val="003B7291"/>
    <w:rsid w:val="003C0B8F"/>
    <w:rsid w:val="003C13DB"/>
    <w:rsid w:val="003C14D4"/>
    <w:rsid w:val="003C1929"/>
    <w:rsid w:val="003C2612"/>
    <w:rsid w:val="003C26F1"/>
    <w:rsid w:val="003C2A86"/>
    <w:rsid w:val="003C2F59"/>
    <w:rsid w:val="003C4BBE"/>
    <w:rsid w:val="003C6050"/>
    <w:rsid w:val="003C6ECA"/>
    <w:rsid w:val="003C7081"/>
    <w:rsid w:val="003C7488"/>
    <w:rsid w:val="003C7502"/>
    <w:rsid w:val="003D00CC"/>
    <w:rsid w:val="003D1211"/>
    <w:rsid w:val="003D2DE5"/>
    <w:rsid w:val="003D36BA"/>
    <w:rsid w:val="003D3742"/>
    <w:rsid w:val="003D3D3D"/>
    <w:rsid w:val="003D4173"/>
    <w:rsid w:val="003D5994"/>
    <w:rsid w:val="003D5F3A"/>
    <w:rsid w:val="003D63DD"/>
    <w:rsid w:val="003D6D7A"/>
    <w:rsid w:val="003D70F0"/>
    <w:rsid w:val="003D722A"/>
    <w:rsid w:val="003E0016"/>
    <w:rsid w:val="003E1C45"/>
    <w:rsid w:val="003E1EC1"/>
    <w:rsid w:val="003E288B"/>
    <w:rsid w:val="003E3307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3F2CC7"/>
    <w:rsid w:val="003F7DDE"/>
    <w:rsid w:val="0040013A"/>
    <w:rsid w:val="00400570"/>
    <w:rsid w:val="004019AA"/>
    <w:rsid w:val="0040292A"/>
    <w:rsid w:val="00402E19"/>
    <w:rsid w:val="00402E2A"/>
    <w:rsid w:val="004033FD"/>
    <w:rsid w:val="004035EE"/>
    <w:rsid w:val="00403E51"/>
    <w:rsid w:val="00403F4B"/>
    <w:rsid w:val="00405482"/>
    <w:rsid w:val="00405F2D"/>
    <w:rsid w:val="004067A5"/>
    <w:rsid w:val="0041097B"/>
    <w:rsid w:val="00410F76"/>
    <w:rsid w:val="0041292B"/>
    <w:rsid w:val="00412E34"/>
    <w:rsid w:val="00413C48"/>
    <w:rsid w:val="00415077"/>
    <w:rsid w:val="00416192"/>
    <w:rsid w:val="004179F9"/>
    <w:rsid w:val="0042050A"/>
    <w:rsid w:val="00420525"/>
    <w:rsid w:val="00420901"/>
    <w:rsid w:val="00420FDE"/>
    <w:rsid w:val="0042151B"/>
    <w:rsid w:val="0042202E"/>
    <w:rsid w:val="00423F36"/>
    <w:rsid w:val="0042436F"/>
    <w:rsid w:val="00430B46"/>
    <w:rsid w:val="004318DF"/>
    <w:rsid w:val="0043274B"/>
    <w:rsid w:val="00433D35"/>
    <w:rsid w:val="00434820"/>
    <w:rsid w:val="00435F30"/>
    <w:rsid w:val="0043626B"/>
    <w:rsid w:val="004373C1"/>
    <w:rsid w:val="00440AFF"/>
    <w:rsid w:val="00441687"/>
    <w:rsid w:val="00441763"/>
    <w:rsid w:val="00441B93"/>
    <w:rsid w:val="00441C2D"/>
    <w:rsid w:val="0044320C"/>
    <w:rsid w:val="004438A9"/>
    <w:rsid w:val="00443F98"/>
    <w:rsid w:val="00444035"/>
    <w:rsid w:val="004441DE"/>
    <w:rsid w:val="004459A8"/>
    <w:rsid w:val="00447F36"/>
    <w:rsid w:val="00447FB6"/>
    <w:rsid w:val="004500CD"/>
    <w:rsid w:val="00450148"/>
    <w:rsid w:val="004519AF"/>
    <w:rsid w:val="00451D02"/>
    <w:rsid w:val="00452C0F"/>
    <w:rsid w:val="00452ECD"/>
    <w:rsid w:val="004532C1"/>
    <w:rsid w:val="00454813"/>
    <w:rsid w:val="004555C6"/>
    <w:rsid w:val="0045593D"/>
    <w:rsid w:val="00455B6B"/>
    <w:rsid w:val="004567D2"/>
    <w:rsid w:val="00456B16"/>
    <w:rsid w:val="00456B69"/>
    <w:rsid w:val="00457FF4"/>
    <w:rsid w:val="0046094B"/>
    <w:rsid w:val="00461188"/>
    <w:rsid w:val="0046170A"/>
    <w:rsid w:val="004621FF"/>
    <w:rsid w:val="0046425C"/>
    <w:rsid w:val="004644D2"/>
    <w:rsid w:val="004654EF"/>
    <w:rsid w:val="00467906"/>
    <w:rsid w:val="0047052B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2C2"/>
    <w:rsid w:val="004779CB"/>
    <w:rsid w:val="00482271"/>
    <w:rsid w:val="00482C23"/>
    <w:rsid w:val="00482D2D"/>
    <w:rsid w:val="00482F23"/>
    <w:rsid w:val="00484588"/>
    <w:rsid w:val="00485026"/>
    <w:rsid w:val="00486453"/>
    <w:rsid w:val="00490522"/>
    <w:rsid w:val="00490C74"/>
    <w:rsid w:val="0049169C"/>
    <w:rsid w:val="00492EF7"/>
    <w:rsid w:val="00493F99"/>
    <w:rsid w:val="00494BC1"/>
    <w:rsid w:val="004958DE"/>
    <w:rsid w:val="004963F3"/>
    <w:rsid w:val="00496CD5"/>
    <w:rsid w:val="00497B98"/>
    <w:rsid w:val="004A0316"/>
    <w:rsid w:val="004A0821"/>
    <w:rsid w:val="004A153F"/>
    <w:rsid w:val="004A1D4A"/>
    <w:rsid w:val="004A27DA"/>
    <w:rsid w:val="004A2FE6"/>
    <w:rsid w:val="004A337A"/>
    <w:rsid w:val="004A3BE6"/>
    <w:rsid w:val="004A4489"/>
    <w:rsid w:val="004A4F0C"/>
    <w:rsid w:val="004A5E69"/>
    <w:rsid w:val="004A6281"/>
    <w:rsid w:val="004A644F"/>
    <w:rsid w:val="004A64D3"/>
    <w:rsid w:val="004A69CF"/>
    <w:rsid w:val="004B11AB"/>
    <w:rsid w:val="004B1693"/>
    <w:rsid w:val="004B30D4"/>
    <w:rsid w:val="004B3FCE"/>
    <w:rsid w:val="004B555D"/>
    <w:rsid w:val="004B5EFF"/>
    <w:rsid w:val="004C02F2"/>
    <w:rsid w:val="004C06BB"/>
    <w:rsid w:val="004C09E5"/>
    <w:rsid w:val="004C2E54"/>
    <w:rsid w:val="004C34FD"/>
    <w:rsid w:val="004C379B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40E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6DF1"/>
    <w:rsid w:val="004E794D"/>
    <w:rsid w:val="004E7A51"/>
    <w:rsid w:val="004F033C"/>
    <w:rsid w:val="004F057C"/>
    <w:rsid w:val="004F0C42"/>
    <w:rsid w:val="004F0C7A"/>
    <w:rsid w:val="004F10AC"/>
    <w:rsid w:val="004F2DAA"/>
    <w:rsid w:val="004F3781"/>
    <w:rsid w:val="004F3AD4"/>
    <w:rsid w:val="004F4522"/>
    <w:rsid w:val="004F4A15"/>
    <w:rsid w:val="004F4B71"/>
    <w:rsid w:val="004F6FAF"/>
    <w:rsid w:val="004F777E"/>
    <w:rsid w:val="004F79C5"/>
    <w:rsid w:val="0050014C"/>
    <w:rsid w:val="005004B7"/>
    <w:rsid w:val="00500CE6"/>
    <w:rsid w:val="00501F0E"/>
    <w:rsid w:val="0050304F"/>
    <w:rsid w:val="005035CD"/>
    <w:rsid w:val="00503B84"/>
    <w:rsid w:val="0050449E"/>
    <w:rsid w:val="00504A06"/>
    <w:rsid w:val="00504EF6"/>
    <w:rsid w:val="00505097"/>
    <w:rsid w:val="005067BC"/>
    <w:rsid w:val="00506AC8"/>
    <w:rsid w:val="00507060"/>
    <w:rsid w:val="00507BF8"/>
    <w:rsid w:val="005104C1"/>
    <w:rsid w:val="00511892"/>
    <w:rsid w:val="00511CAD"/>
    <w:rsid w:val="00512189"/>
    <w:rsid w:val="00512713"/>
    <w:rsid w:val="005156D5"/>
    <w:rsid w:val="00515D73"/>
    <w:rsid w:val="00517177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3C5B"/>
    <w:rsid w:val="00534789"/>
    <w:rsid w:val="00534885"/>
    <w:rsid w:val="005356DC"/>
    <w:rsid w:val="00535839"/>
    <w:rsid w:val="00535DF2"/>
    <w:rsid w:val="00537BBB"/>
    <w:rsid w:val="00540502"/>
    <w:rsid w:val="005405AA"/>
    <w:rsid w:val="00540756"/>
    <w:rsid w:val="005413E6"/>
    <w:rsid w:val="00541BD6"/>
    <w:rsid w:val="00541CED"/>
    <w:rsid w:val="00542525"/>
    <w:rsid w:val="0054255A"/>
    <w:rsid w:val="0054280E"/>
    <w:rsid w:val="00543B31"/>
    <w:rsid w:val="00544C7A"/>
    <w:rsid w:val="00544D58"/>
    <w:rsid w:val="005452A9"/>
    <w:rsid w:val="00546FDD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B4E"/>
    <w:rsid w:val="00556C17"/>
    <w:rsid w:val="00557624"/>
    <w:rsid w:val="005609F5"/>
    <w:rsid w:val="00560DD7"/>
    <w:rsid w:val="0056134D"/>
    <w:rsid w:val="0056181B"/>
    <w:rsid w:val="00562E52"/>
    <w:rsid w:val="00563A96"/>
    <w:rsid w:val="00563D9E"/>
    <w:rsid w:val="00564D4F"/>
    <w:rsid w:val="005652AE"/>
    <w:rsid w:val="00565319"/>
    <w:rsid w:val="005659B4"/>
    <w:rsid w:val="00566759"/>
    <w:rsid w:val="00566936"/>
    <w:rsid w:val="005669E3"/>
    <w:rsid w:val="00566A05"/>
    <w:rsid w:val="00567095"/>
    <w:rsid w:val="005678A9"/>
    <w:rsid w:val="005706D1"/>
    <w:rsid w:val="00570FDD"/>
    <w:rsid w:val="00571448"/>
    <w:rsid w:val="00573D10"/>
    <w:rsid w:val="005749CF"/>
    <w:rsid w:val="005752AE"/>
    <w:rsid w:val="00575C12"/>
    <w:rsid w:val="00575C71"/>
    <w:rsid w:val="00577210"/>
    <w:rsid w:val="00580868"/>
    <w:rsid w:val="0058232D"/>
    <w:rsid w:val="00582D53"/>
    <w:rsid w:val="0058403F"/>
    <w:rsid w:val="00584CED"/>
    <w:rsid w:val="0058502E"/>
    <w:rsid w:val="00587305"/>
    <w:rsid w:val="00587ADC"/>
    <w:rsid w:val="00590330"/>
    <w:rsid w:val="00590C50"/>
    <w:rsid w:val="00591196"/>
    <w:rsid w:val="005912F7"/>
    <w:rsid w:val="00592B08"/>
    <w:rsid w:val="00597D33"/>
    <w:rsid w:val="005A1F29"/>
    <w:rsid w:val="005A22EA"/>
    <w:rsid w:val="005A2CEF"/>
    <w:rsid w:val="005A2F56"/>
    <w:rsid w:val="005A30B6"/>
    <w:rsid w:val="005A547C"/>
    <w:rsid w:val="005A55BC"/>
    <w:rsid w:val="005A683C"/>
    <w:rsid w:val="005B3861"/>
    <w:rsid w:val="005B38E5"/>
    <w:rsid w:val="005B3AC3"/>
    <w:rsid w:val="005B417F"/>
    <w:rsid w:val="005B5DE9"/>
    <w:rsid w:val="005B62FF"/>
    <w:rsid w:val="005B66BC"/>
    <w:rsid w:val="005B6904"/>
    <w:rsid w:val="005B6C7E"/>
    <w:rsid w:val="005B7C27"/>
    <w:rsid w:val="005C01B7"/>
    <w:rsid w:val="005C03DE"/>
    <w:rsid w:val="005C0870"/>
    <w:rsid w:val="005C0BD8"/>
    <w:rsid w:val="005C0F3C"/>
    <w:rsid w:val="005C13C1"/>
    <w:rsid w:val="005C1653"/>
    <w:rsid w:val="005C1720"/>
    <w:rsid w:val="005C27C9"/>
    <w:rsid w:val="005C347B"/>
    <w:rsid w:val="005C3B9E"/>
    <w:rsid w:val="005C5684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2FF8"/>
    <w:rsid w:val="005D309D"/>
    <w:rsid w:val="005D3866"/>
    <w:rsid w:val="005D5832"/>
    <w:rsid w:val="005D59D1"/>
    <w:rsid w:val="005D5C17"/>
    <w:rsid w:val="005D5CAC"/>
    <w:rsid w:val="005D71E0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5AED"/>
    <w:rsid w:val="005E61CB"/>
    <w:rsid w:val="005E730E"/>
    <w:rsid w:val="005E752A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81B"/>
    <w:rsid w:val="005F6BD3"/>
    <w:rsid w:val="005F78E1"/>
    <w:rsid w:val="00602CE7"/>
    <w:rsid w:val="006031F7"/>
    <w:rsid w:val="0060350D"/>
    <w:rsid w:val="00603B21"/>
    <w:rsid w:val="00603DD2"/>
    <w:rsid w:val="00603E99"/>
    <w:rsid w:val="00604CDE"/>
    <w:rsid w:val="00604FF8"/>
    <w:rsid w:val="006058DE"/>
    <w:rsid w:val="006068B5"/>
    <w:rsid w:val="006078C5"/>
    <w:rsid w:val="00607B6D"/>
    <w:rsid w:val="006101E7"/>
    <w:rsid w:val="00612957"/>
    <w:rsid w:val="00613F5E"/>
    <w:rsid w:val="00614BFD"/>
    <w:rsid w:val="0061501B"/>
    <w:rsid w:val="00617800"/>
    <w:rsid w:val="00617A74"/>
    <w:rsid w:val="00620C22"/>
    <w:rsid w:val="00620F3B"/>
    <w:rsid w:val="006223B6"/>
    <w:rsid w:val="0062368B"/>
    <w:rsid w:val="006241F2"/>
    <w:rsid w:val="00624E59"/>
    <w:rsid w:val="0062515F"/>
    <w:rsid w:val="00625F03"/>
    <w:rsid w:val="006269CA"/>
    <w:rsid w:val="00626C05"/>
    <w:rsid w:val="00630048"/>
    <w:rsid w:val="00630477"/>
    <w:rsid w:val="006310B1"/>
    <w:rsid w:val="0063195F"/>
    <w:rsid w:val="006319EA"/>
    <w:rsid w:val="00632A16"/>
    <w:rsid w:val="00632B1F"/>
    <w:rsid w:val="0063349A"/>
    <w:rsid w:val="00633AC6"/>
    <w:rsid w:val="00635041"/>
    <w:rsid w:val="00635E79"/>
    <w:rsid w:val="006360F8"/>
    <w:rsid w:val="00636DE1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0BBF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2F0C"/>
    <w:rsid w:val="00683303"/>
    <w:rsid w:val="00683F51"/>
    <w:rsid w:val="00685704"/>
    <w:rsid w:val="00685FC9"/>
    <w:rsid w:val="006869A2"/>
    <w:rsid w:val="00687912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EC5"/>
    <w:rsid w:val="006A0520"/>
    <w:rsid w:val="006A0C2A"/>
    <w:rsid w:val="006A3935"/>
    <w:rsid w:val="006A553A"/>
    <w:rsid w:val="006A5877"/>
    <w:rsid w:val="006A5F28"/>
    <w:rsid w:val="006A7738"/>
    <w:rsid w:val="006B0A61"/>
    <w:rsid w:val="006B0FF3"/>
    <w:rsid w:val="006B1D62"/>
    <w:rsid w:val="006B20CD"/>
    <w:rsid w:val="006B2A94"/>
    <w:rsid w:val="006B2BC4"/>
    <w:rsid w:val="006B3141"/>
    <w:rsid w:val="006B31D4"/>
    <w:rsid w:val="006B3B82"/>
    <w:rsid w:val="006B44F8"/>
    <w:rsid w:val="006B45F0"/>
    <w:rsid w:val="006B47A7"/>
    <w:rsid w:val="006B57E3"/>
    <w:rsid w:val="006B5F2D"/>
    <w:rsid w:val="006B7E6A"/>
    <w:rsid w:val="006B7FA3"/>
    <w:rsid w:val="006C0D5F"/>
    <w:rsid w:val="006C1A94"/>
    <w:rsid w:val="006C3668"/>
    <w:rsid w:val="006C3D45"/>
    <w:rsid w:val="006C4218"/>
    <w:rsid w:val="006C52F2"/>
    <w:rsid w:val="006C5370"/>
    <w:rsid w:val="006C58B6"/>
    <w:rsid w:val="006C5ACB"/>
    <w:rsid w:val="006C5FC9"/>
    <w:rsid w:val="006C66D4"/>
    <w:rsid w:val="006C693C"/>
    <w:rsid w:val="006C78BC"/>
    <w:rsid w:val="006D0849"/>
    <w:rsid w:val="006D08F3"/>
    <w:rsid w:val="006D3792"/>
    <w:rsid w:val="006D44D4"/>
    <w:rsid w:val="006D4E18"/>
    <w:rsid w:val="006D55B5"/>
    <w:rsid w:val="006E05F4"/>
    <w:rsid w:val="006E3189"/>
    <w:rsid w:val="006E445B"/>
    <w:rsid w:val="006E4CA1"/>
    <w:rsid w:val="006E4E1E"/>
    <w:rsid w:val="006E5339"/>
    <w:rsid w:val="006E5E70"/>
    <w:rsid w:val="006F0710"/>
    <w:rsid w:val="006F0AD6"/>
    <w:rsid w:val="006F2824"/>
    <w:rsid w:val="006F46CE"/>
    <w:rsid w:val="006F58E0"/>
    <w:rsid w:val="006F5A5D"/>
    <w:rsid w:val="006F7107"/>
    <w:rsid w:val="006F77C4"/>
    <w:rsid w:val="006F7C3C"/>
    <w:rsid w:val="00701A95"/>
    <w:rsid w:val="00702BE3"/>
    <w:rsid w:val="00703432"/>
    <w:rsid w:val="00703CC3"/>
    <w:rsid w:val="00711797"/>
    <w:rsid w:val="00711DFA"/>
    <w:rsid w:val="00713276"/>
    <w:rsid w:val="007132D8"/>
    <w:rsid w:val="00713605"/>
    <w:rsid w:val="007141B2"/>
    <w:rsid w:val="00715CF5"/>
    <w:rsid w:val="0071787C"/>
    <w:rsid w:val="00720403"/>
    <w:rsid w:val="007206B8"/>
    <w:rsid w:val="00721CDA"/>
    <w:rsid w:val="007226AC"/>
    <w:rsid w:val="0072277C"/>
    <w:rsid w:val="00722E4A"/>
    <w:rsid w:val="00723DE8"/>
    <w:rsid w:val="00724149"/>
    <w:rsid w:val="007250B8"/>
    <w:rsid w:val="00725BDB"/>
    <w:rsid w:val="00726BD2"/>
    <w:rsid w:val="00730858"/>
    <w:rsid w:val="0073188C"/>
    <w:rsid w:val="007331DC"/>
    <w:rsid w:val="00733F58"/>
    <w:rsid w:val="00734BB6"/>
    <w:rsid w:val="0073563C"/>
    <w:rsid w:val="00735663"/>
    <w:rsid w:val="00736748"/>
    <w:rsid w:val="007369B1"/>
    <w:rsid w:val="00737064"/>
    <w:rsid w:val="00737A4B"/>
    <w:rsid w:val="0074002E"/>
    <w:rsid w:val="007417FF"/>
    <w:rsid w:val="00742037"/>
    <w:rsid w:val="00742243"/>
    <w:rsid w:val="00743275"/>
    <w:rsid w:val="0074355D"/>
    <w:rsid w:val="00743C38"/>
    <w:rsid w:val="00743E3A"/>
    <w:rsid w:val="007446FB"/>
    <w:rsid w:val="007452AC"/>
    <w:rsid w:val="007457B4"/>
    <w:rsid w:val="00746541"/>
    <w:rsid w:val="00746E34"/>
    <w:rsid w:val="00752714"/>
    <w:rsid w:val="0075288E"/>
    <w:rsid w:val="00753724"/>
    <w:rsid w:val="00754655"/>
    <w:rsid w:val="007548E9"/>
    <w:rsid w:val="00754CE4"/>
    <w:rsid w:val="00754E50"/>
    <w:rsid w:val="00756FCC"/>
    <w:rsid w:val="00760E36"/>
    <w:rsid w:val="007619EF"/>
    <w:rsid w:val="00762402"/>
    <w:rsid w:val="007624D6"/>
    <w:rsid w:val="007628A2"/>
    <w:rsid w:val="00762E20"/>
    <w:rsid w:val="0076396B"/>
    <w:rsid w:val="0076414C"/>
    <w:rsid w:val="00765B76"/>
    <w:rsid w:val="00765CA6"/>
    <w:rsid w:val="00765E91"/>
    <w:rsid w:val="007660AB"/>
    <w:rsid w:val="00767A2C"/>
    <w:rsid w:val="007713D8"/>
    <w:rsid w:val="00771E28"/>
    <w:rsid w:val="00772900"/>
    <w:rsid w:val="007736B5"/>
    <w:rsid w:val="00773C2C"/>
    <w:rsid w:val="007741A0"/>
    <w:rsid w:val="00774423"/>
    <w:rsid w:val="0077453B"/>
    <w:rsid w:val="0077482D"/>
    <w:rsid w:val="0077514E"/>
    <w:rsid w:val="007752D1"/>
    <w:rsid w:val="007769C7"/>
    <w:rsid w:val="0077704F"/>
    <w:rsid w:val="0077730A"/>
    <w:rsid w:val="007829AE"/>
    <w:rsid w:val="00783217"/>
    <w:rsid w:val="0078693A"/>
    <w:rsid w:val="00786BDD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40E"/>
    <w:rsid w:val="00794986"/>
    <w:rsid w:val="00794E25"/>
    <w:rsid w:val="00794F7A"/>
    <w:rsid w:val="00795449"/>
    <w:rsid w:val="00795CAD"/>
    <w:rsid w:val="007A14B3"/>
    <w:rsid w:val="007A1FCE"/>
    <w:rsid w:val="007A2059"/>
    <w:rsid w:val="007A296C"/>
    <w:rsid w:val="007A2D52"/>
    <w:rsid w:val="007A324B"/>
    <w:rsid w:val="007A3637"/>
    <w:rsid w:val="007A3910"/>
    <w:rsid w:val="007A3A0A"/>
    <w:rsid w:val="007A4B73"/>
    <w:rsid w:val="007A5D9B"/>
    <w:rsid w:val="007A61CB"/>
    <w:rsid w:val="007A6D75"/>
    <w:rsid w:val="007A75BD"/>
    <w:rsid w:val="007B14D0"/>
    <w:rsid w:val="007B16DF"/>
    <w:rsid w:val="007B1716"/>
    <w:rsid w:val="007B30B2"/>
    <w:rsid w:val="007B4699"/>
    <w:rsid w:val="007B4D41"/>
    <w:rsid w:val="007B5A15"/>
    <w:rsid w:val="007B5EDF"/>
    <w:rsid w:val="007B6EEC"/>
    <w:rsid w:val="007B7563"/>
    <w:rsid w:val="007B7F38"/>
    <w:rsid w:val="007C0065"/>
    <w:rsid w:val="007C1863"/>
    <w:rsid w:val="007C1C68"/>
    <w:rsid w:val="007C29C9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D1A47"/>
    <w:rsid w:val="007D1B61"/>
    <w:rsid w:val="007D20CF"/>
    <w:rsid w:val="007D2261"/>
    <w:rsid w:val="007D46F0"/>
    <w:rsid w:val="007D578B"/>
    <w:rsid w:val="007D5EC7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B20"/>
    <w:rsid w:val="007F1D9E"/>
    <w:rsid w:val="007F2175"/>
    <w:rsid w:val="007F3F10"/>
    <w:rsid w:val="007F4E36"/>
    <w:rsid w:val="007F518E"/>
    <w:rsid w:val="007F5482"/>
    <w:rsid w:val="007F5859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76BE"/>
    <w:rsid w:val="00810279"/>
    <w:rsid w:val="00811CB1"/>
    <w:rsid w:val="00811E4C"/>
    <w:rsid w:val="008127AC"/>
    <w:rsid w:val="00813094"/>
    <w:rsid w:val="00813A66"/>
    <w:rsid w:val="00813EB8"/>
    <w:rsid w:val="00816725"/>
    <w:rsid w:val="00816F1D"/>
    <w:rsid w:val="008171E2"/>
    <w:rsid w:val="00817F1D"/>
    <w:rsid w:val="008214EA"/>
    <w:rsid w:val="00821B66"/>
    <w:rsid w:val="00821D33"/>
    <w:rsid w:val="0082271F"/>
    <w:rsid w:val="00822F01"/>
    <w:rsid w:val="00823100"/>
    <w:rsid w:val="008245F1"/>
    <w:rsid w:val="0082780B"/>
    <w:rsid w:val="00827B0F"/>
    <w:rsid w:val="00830770"/>
    <w:rsid w:val="00832817"/>
    <w:rsid w:val="00832D1C"/>
    <w:rsid w:val="00832FBE"/>
    <w:rsid w:val="00836ACE"/>
    <w:rsid w:val="00837308"/>
    <w:rsid w:val="00837730"/>
    <w:rsid w:val="008400AD"/>
    <w:rsid w:val="00840885"/>
    <w:rsid w:val="00840E2B"/>
    <w:rsid w:val="00841964"/>
    <w:rsid w:val="00841A43"/>
    <w:rsid w:val="008436B1"/>
    <w:rsid w:val="00844C3D"/>
    <w:rsid w:val="00844E71"/>
    <w:rsid w:val="00845BBB"/>
    <w:rsid w:val="00845D44"/>
    <w:rsid w:val="00847886"/>
    <w:rsid w:val="008519AE"/>
    <w:rsid w:val="00851C74"/>
    <w:rsid w:val="00852C88"/>
    <w:rsid w:val="008535C5"/>
    <w:rsid w:val="00854762"/>
    <w:rsid w:val="008548E1"/>
    <w:rsid w:val="0085551B"/>
    <w:rsid w:val="0085726D"/>
    <w:rsid w:val="0085745A"/>
    <w:rsid w:val="008602A5"/>
    <w:rsid w:val="00860A7F"/>
    <w:rsid w:val="00860AEF"/>
    <w:rsid w:val="008622B0"/>
    <w:rsid w:val="0086425B"/>
    <w:rsid w:val="00865AA6"/>
    <w:rsid w:val="00865CA8"/>
    <w:rsid w:val="0086605B"/>
    <w:rsid w:val="00867DC6"/>
    <w:rsid w:val="00871610"/>
    <w:rsid w:val="00872170"/>
    <w:rsid w:val="00874325"/>
    <w:rsid w:val="008746B9"/>
    <w:rsid w:val="00875AEE"/>
    <w:rsid w:val="00876103"/>
    <w:rsid w:val="008805A7"/>
    <w:rsid w:val="00880DD7"/>
    <w:rsid w:val="00882DBC"/>
    <w:rsid w:val="00883736"/>
    <w:rsid w:val="00883A75"/>
    <w:rsid w:val="0088470E"/>
    <w:rsid w:val="00885190"/>
    <w:rsid w:val="00885392"/>
    <w:rsid w:val="00886726"/>
    <w:rsid w:val="008867E4"/>
    <w:rsid w:val="008870FA"/>
    <w:rsid w:val="008879B1"/>
    <w:rsid w:val="00890724"/>
    <w:rsid w:val="00890C5F"/>
    <w:rsid w:val="008913F8"/>
    <w:rsid w:val="0089190E"/>
    <w:rsid w:val="00891C76"/>
    <w:rsid w:val="00893284"/>
    <w:rsid w:val="00893FD5"/>
    <w:rsid w:val="0089587C"/>
    <w:rsid w:val="00895E5A"/>
    <w:rsid w:val="008A06CB"/>
    <w:rsid w:val="008A1C5C"/>
    <w:rsid w:val="008A2429"/>
    <w:rsid w:val="008A2EB2"/>
    <w:rsid w:val="008A2F09"/>
    <w:rsid w:val="008A4FDF"/>
    <w:rsid w:val="008A5165"/>
    <w:rsid w:val="008A5D81"/>
    <w:rsid w:val="008A5EBC"/>
    <w:rsid w:val="008A7BD6"/>
    <w:rsid w:val="008B116F"/>
    <w:rsid w:val="008B1A65"/>
    <w:rsid w:val="008B26A5"/>
    <w:rsid w:val="008B311A"/>
    <w:rsid w:val="008B37DA"/>
    <w:rsid w:val="008B4213"/>
    <w:rsid w:val="008B5257"/>
    <w:rsid w:val="008B5574"/>
    <w:rsid w:val="008B5B43"/>
    <w:rsid w:val="008B5EDC"/>
    <w:rsid w:val="008B6292"/>
    <w:rsid w:val="008B6528"/>
    <w:rsid w:val="008C0893"/>
    <w:rsid w:val="008C0DF8"/>
    <w:rsid w:val="008C26A1"/>
    <w:rsid w:val="008C291D"/>
    <w:rsid w:val="008C308F"/>
    <w:rsid w:val="008C5C50"/>
    <w:rsid w:val="008C5F9C"/>
    <w:rsid w:val="008C75D5"/>
    <w:rsid w:val="008C7E94"/>
    <w:rsid w:val="008D003B"/>
    <w:rsid w:val="008D19A0"/>
    <w:rsid w:val="008D1C35"/>
    <w:rsid w:val="008D3C2C"/>
    <w:rsid w:val="008D47BC"/>
    <w:rsid w:val="008D49B0"/>
    <w:rsid w:val="008D5CB9"/>
    <w:rsid w:val="008D637C"/>
    <w:rsid w:val="008D74C3"/>
    <w:rsid w:val="008D7A79"/>
    <w:rsid w:val="008D7AD6"/>
    <w:rsid w:val="008E171B"/>
    <w:rsid w:val="008E1FBC"/>
    <w:rsid w:val="008E22B9"/>
    <w:rsid w:val="008E2399"/>
    <w:rsid w:val="008E486C"/>
    <w:rsid w:val="008E49FE"/>
    <w:rsid w:val="008E4C68"/>
    <w:rsid w:val="008E62A5"/>
    <w:rsid w:val="008E71D1"/>
    <w:rsid w:val="008E7A29"/>
    <w:rsid w:val="008E7DFB"/>
    <w:rsid w:val="008F01CC"/>
    <w:rsid w:val="008F0A04"/>
    <w:rsid w:val="008F0E96"/>
    <w:rsid w:val="008F2319"/>
    <w:rsid w:val="008F3EE5"/>
    <w:rsid w:val="008F4043"/>
    <w:rsid w:val="008F43D9"/>
    <w:rsid w:val="008F4ABC"/>
    <w:rsid w:val="008F6C83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6EEC"/>
    <w:rsid w:val="009073A5"/>
    <w:rsid w:val="00907444"/>
    <w:rsid w:val="009104C7"/>
    <w:rsid w:val="009109A4"/>
    <w:rsid w:val="00910A80"/>
    <w:rsid w:val="00910BDC"/>
    <w:rsid w:val="00913587"/>
    <w:rsid w:val="00913A60"/>
    <w:rsid w:val="00914076"/>
    <w:rsid w:val="009146E8"/>
    <w:rsid w:val="00914D2E"/>
    <w:rsid w:val="009156E2"/>
    <w:rsid w:val="00915D2A"/>
    <w:rsid w:val="00915EC9"/>
    <w:rsid w:val="00917453"/>
    <w:rsid w:val="009175E1"/>
    <w:rsid w:val="00917ECE"/>
    <w:rsid w:val="00917ED4"/>
    <w:rsid w:val="009200D4"/>
    <w:rsid w:val="009210EA"/>
    <w:rsid w:val="009218D2"/>
    <w:rsid w:val="00921D74"/>
    <w:rsid w:val="00922E7F"/>
    <w:rsid w:val="00923563"/>
    <w:rsid w:val="0092564E"/>
    <w:rsid w:val="00925A25"/>
    <w:rsid w:val="009271ED"/>
    <w:rsid w:val="00930881"/>
    <w:rsid w:val="0093116D"/>
    <w:rsid w:val="00932CCC"/>
    <w:rsid w:val="00934BD1"/>
    <w:rsid w:val="00935AE4"/>
    <w:rsid w:val="00935BB3"/>
    <w:rsid w:val="0093619D"/>
    <w:rsid w:val="00937997"/>
    <w:rsid w:val="00940727"/>
    <w:rsid w:val="00940E5D"/>
    <w:rsid w:val="009410B7"/>
    <w:rsid w:val="00942456"/>
    <w:rsid w:val="0094267B"/>
    <w:rsid w:val="00943602"/>
    <w:rsid w:val="00944670"/>
    <w:rsid w:val="00944AE1"/>
    <w:rsid w:val="00944F2A"/>
    <w:rsid w:val="0094541C"/>
    <w:rsid w:val="009465C4"/>
    <w:rsid w:val="00946A53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54C"/>
    <w:rsid w:val="00960886"/>
    <w:rsid w:val="00961C2F"/>
    <w:rsid w:val="00962149"/>
    <w:rsid w:val="00962553"/>
    <w:rsid w:val="00964482"/>
    <w:rsid w:val="00964661"/>
    <w:rsid w:val="00965914"/>
    <w:rsid w:val="00965F30"/>
    <w:rsid w:val="00966E6B"/>
    <w:rsid w:val="00967821"/>
    <w:rsid w:val="00970198"/>
    <w:rsid w:val="00970C8A"/>
    <w:rsid w:val="00971136"/>
    <w:rsid w:val="00971758"/>
    <w:rsid w:val="009727AB"/>
    <w:rsid w:val="00973053"/>
    <w:rsid w:val="009753D6"/>
    <w:rsid w:val="00975F2A"/>
    <w:rsid w:val="00976933"/>
    <w:rsid w:val="00977AF2"/>
    <w:rsid w:val="00980249"/>
    <w:rsid w:val="00980759"/>
    <w:rsid w:val="0098094A"/>
    <w:rsid w:val="00980CF1"/>
    <w:rsid w:val="00981414"/>
    <w:rsid w:val="00983872"/>
    <w:rsid w:val="00984B6E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A2261"/>
    <w:rsid w:val="009A27CC"/>
    <w:rsid w:val="009A331D"/>
    <w:rsid w:val="009A444E"/>
    <w:rsid w:val="009A484E"/>
    <w:rsid w:val="009A5A8E"/>
    <w:rsid w:val="009A60C5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112A"/>
    <w:rsid w:val="009C20AA"/>
    <w:rsid w:val="009C3F23"/>
    <w:rsid w:val="009C4216"/>
    <w:rsid w:val="009C45A0"/>
    <w:rsid w:val="009C545B"/>
    <w:rsid w:val="009C5B5D"/>
    <w:rsid w:val="009C6D1B"/>
    <w:rsid w:val="009C70E0"/>
    <w:rsid w:val="009C7337"/>
    <w:rsid w:val="009C7DCA"/>
    <w:rsid w:val="009D04CF"/>
    <w:rsid w:val="009D09B9"/>
    <w:rsid w:val="009D0A02"/>
    <w:rsid w:val="009D194A"/>
    <w:rsid w:val="009D1955"/>
    <w:rsid w:val="009D2E28"/>
    <w:rsid w:val="009D30FF"/>
    <w:rsid w:val="009D3137"/>
    <w:rsid w:val="009D336A"/>
    <w:rsid w:val="009D3607"/>
    <w:rsid w:val="009D36E8"/>
    <w:rsid w:val="009D3775"/>
    <w:rsid w:val="009D4650"/>
    <w:rsid w:val="009D4F0D"/>
    <w:rsid w:val="009D55FC"/>
    <w:rsid w:val="009D746E"/>
    <w:rsid w:val="009D7541"/>
    <w:rsid w:val="009E09E1"/>
    <w:rsid w:val="009E0E95"/>
    <w:rsid w:val="009E0FCE"/>
    <w:rsid w:val="009E13CC"/>
    <w:rsid w:val="009E2B39"/>
    <w:rsid w:val="009E2C7B"/>
    <w:rsid w:val="009E31F2"/>
    <w:rsid w:val="009E3A25"/>
    <w:rsid w:val="009E3C9F"/>
    <w:rsid w:val="009E5580"/>
    <w:rsid w:val="009E7CB2"/>
    <w:rsid w:val="009F01F7"/>
    <w:rsid w:val="009F1906"/>
    <w:rsid w:val="009F1D31"/>
    <w:rsid w:val="009F25DE"/>
    <w:rsid w:val="009F3AA6"/>
    <w:rsid w:val="009F3C88"/>
    <w:rsid w:val="009F45D3"/>
    <w:rsid w:val="009F4E0E"/>
    <w:rsid w:val="009F53F8"/>
    <w:rsid w:val="009F5F34"/>
    <w:rsid w:val="009F62DB"/>
    <w:rsid w:val="009F64E0"/>
    <w:rsid w:val="009F7C46"/>
    <w:rsid w:val="00A0072B"/>
    <w:rsid w:val="00A00B0B"/>
    <w:rsid w:val="00A02D7F"/>
    <w:rsid w:val="00A0496D"/>
    <w:rsid w:val="00A04D40"/>
    <w:rsid w:val="00A05A63"/>
    <w:rsid w:val="00A05AEB"/>
    <w:rsid w:val="00A05D98"/>
    <w:rsid w:val="00A06127"/>
    <w:rsid w:val="00A06273"/>
    <w:rsid w:val="00A072F7"/>
    <w:rsid w:val="00A0787A"/>
    <w:rsid w:val="00A10892"/>
    <w:rsid w:val="00A10CBC"/>
    <w:rsid w:val="00A1124A"/>
    <w:rsid w:val="00A12799"/>
    <w:rsid w:val="00A1337F"/>
    <w:rsid w:val="00A14FF7"/>
    <w:rsid w:val="00A15727"/>
    <w:rsid w:val="00A1631F"/>
    <w:rsid w:val="00A178DC"/>
    <w:rsid w:val="00A20470"/>
    <w:rsid w:val="00A216B6"/>
    <w:rsid w:val="00A21CA0"/>
    <w:rsid w:val="00A22FC8"/>
    <w:rsid w:val="00A2339D"/>
    <w:rsid w:val="00A237E7"/>
    <w:rsid w:val="00A23B24"/>
    <w:rsid w:val="00A23DB2"/>
    <w:rsid w:val="00A24360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42C9"/>
    <w:rsid w:val="00A353FB"/>
    <w:rsid w:val="00A359B4"/>
    <w:rsid w:val="00A369D1"/>
    <w:rsid w:val="00A36B43"/>
    <w:rsid w:val="00A37C31"/>
    <w:rsid w:val="00A412A6"/>
    <w:rsid w:val="00A416FB"/>
    <w:rsid w:val="00A42754"/>
    <w:rsid w:val="00A4278F"/>
    <w:rsid w:val="00A42C2A"/>
    <w:rsid w:val="00A4316C"/>
    <w:rsid w:val="00A43DDB"/>
    <w:rsid w:val="00A44695"/>
    <w:rsid w:val="00A46A14"/>
    <w:rsid w:val="00A476A7"/>
    <w:rsid w:val="00A4799D"/>
    <w:rsid w:val="00A50114"/>
    <w:rsid w:val="00A5104E"/>
    <w:rsid w:val="00A523D6"/>
    <w:rsid w:val="00A52575"/>
    <w:rsid w:val="00A5267C"/>
    <w:rsid w:val="00A53A69"/>
    <w:rsid w:val="00A53BB8"/>
    <w:rsid w:val="00A547A9"/>
    <w:rsid w:val="00A55D76"/>
    <w:rsid w:val="00A563A8"/>
    <w:rsid w:val="00A57A53"/>
    <w:rsid w:val="00A61B20"/>
    <w:rsid w:val="00A638DE"/>
    <w:rsid w:val="00A642F9"/>
    <w:rsid w:val="00A64A1D"/>
    <w:rsid w:val="00A64CA0"/>
    <w:rsid w:val="00A64D64"/>
    <w:rsid w:val="00A659AD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DF2"/>
    <w:rsid w:val="00A82FE2"/>
    <w:rsid w:val="00A85DBF"/>
    <w:rsid w:val="00A92544"/>
    <w:rsid w:val="00A92888"/>
    <w:rsid w:val="00A92A5E"/>
    <w:rsid w:val="00A9402B"/>
    <w:rsid w:val="00A94056"/>
    <w:rsid w:val="00A96418"/>
    <w:rsid w:val="00A97B79"/>
    <w:rsid w:val="00AA056A"/>
    <w:rsid w:val="00AA0920"/>
    <w:rsid w:val="00AA114B"/>
    <w:rsid w:val="00AA1E18"/>
    <w:rsid w:val="00AA22F7"/>
    <w:rsid w:val="00AA2595"/>
    <w:rsid w:val="00AA3C37"/>
    <w:rsid w:val="00AA448B"/>
    <w:rsid w:val="00AA4642"/>
    <w:rsid w:val="00AA4CF3"/>
    <w:rsid w:val="00AA505A"/>
    <w:rsid w:val="00AA6961"/>
    <w:rsid w:val="00AA7757"/>
    <w:rsid w:val="00AB160F"/>
    <w:rsid w:val="00AB1F8B"/>
    <w:rsid w:val="00AB215E"/>
    <w:rsid w:val="00AB388B"/>
    <w:rsid w:val="00AB3E5F"/>
    <w:rsid w:val="00AB40BD"/>
    <w:rsid w:val="00AB4299"/>
    <w:rsid w:val="00AB4C3E"/>
    <w:rsid w:val="00AB4E82"/>
    <w:rsid w:val="00AB571B"/>
    <w:rsid w:val="00AB5962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7005"/>
    <w:rsid w:val="00AD02D3"/>
    <w:rsid w:val="00AD0792"/>
    <w:rsid w:val="00AD0962"/>
    <w:rsid w:val="00AD11DA"/>
    <w:rsid w:val="00AD1579"/>
    <w:rsid w:val="00AD1612"/>
    <w:rsid w:val="00AD16C7"/>
    <w:rsid w:val="00AD1774"/>
    <w:rsid w:val="00AD2179"/>
    <w:rsid w:val="00AD2746"/>
    <w:rsid w:val="00AD3072"/>
    <w:rsid w:val="00AD3105"/>
    <w:rsid w:val="00AD32F9"/>
    <w:rsid w:val="00AD3588"/>
    <w:rsid w:val="00AD4C90"/>
    <w:rsid w:val="00AD7A78"/>
    <w:rsid w:val="00AE112D"/>
    <w:rsid w:val="00AE11FE"/>
    <w:rsid w:val="00AE1BA3"/>
    <w:rsid w:val="00AE2C6E"/>
    <w:rsid w:val="00AE34B9"/>
    <w:rsid w:val="00AE413D"/>
    <w:rsid w:val="00AE45AB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78C"/>
    <w:rsid w:val="00AF4A8E"/>
    <w:rsid w:val="00AF4D51"/>
    <w:rsid w:val="00AF5073"/>
    <w:rsid w:val="00AF5616"/>
    <w:rsid w:val="00AF6B5D"/>
    <w:rsid w:val="00AF7A7F"/>
    <w:rsid w:val="00AF7F98"/>
    <w:rsid w:val="00B006C8"/>
    <w:rsid w:val="00B00A96"/>
    <w:rsid w:val="00B02706"/>
    <w:rsid w:val="00B02A8E"/>
    <w:rsid w:val="00B02D31"/>
    <w:rsid w:val="00B037A2"/>
    <w:rsid w:val="00B03C5C"/>
    <w:rsid w:val="00B047CD"/>
    <w:rsid w:val="00B04F81"/>
    <w:rsid w:val="00B058D9"/>
    <w:rsid w:val="00B0730E"/>
    <w:rsid w:val="00B07447"/>
    <w:rsid w:val="00B074FA"/>
    <w:rsid w:val="00B07BE4"/>
    <w:rsid w:val="00B10849"/>
    <w:rsid w:val="00B11CEB"/>
    <w:rsid w:val="00B12351"/>
    <w:rsid w:val="00B12868"/>
    <w:rsid w:val="00B13400"/>
    <w:rsid w:val="00B138A9"/>
    <w:rsid w:val="00B13CD0"/>
    <w:rsid w:val="00B150CA"/>
    <w:rsid w:val="00B152EF"/>
    <w:rsid w:val="00B15732"/>
    <w:rsid w:val="00B15783"/>
    <w:rsid w:val="00B17506"/>
    <w:rsid w:val="00B20710"/>
    <w:rsid w:val="00B21E90"/>
    <w:rsid w:val="00B22D8E"/>
    <w:rsid w:val="00B249CC"/>
    <w:rsid w:val="00B26793"/>
    <w:rsid w:val="00B267FF"/>
    <w:rsid w:val="00B26CC6"/>
    <w:rsid w:val="00B27872"/>
    <w:rsid w:val="00B27A5B"/>
    <w:rsid w:val="00B30195"/>
    <w:rsid w:val="00B33746"/>
    <w:rsid w:val="00B3380C"/>
    <w:rsid w:val="00B33C81"/>
    <w:rsid w:val="00B34FE3"/>
    <w:rsid w:val="00B354BE"/>
    <w:rsid w:val="00B357AA"/>
    <w:rsid w:val="00B37CD6"/>
    <w:rsid w:val="00B37F58"/>
    <w:rsid w:val="00B40DB9"/>
    <w:rsid w:val="00B41319"/>
    <w:rsid w:val="00B420B4"/>
    <w:rsid w:val="00B43A4E"/>
    <w:rsid w:val="00B43D90"/>
    <w:rsid w:val="00B45FAE"/>
    <w:rsid w:val="00B46187"/>
    <w:rsid w:val="00B46756"/>
    <w:rsid w:val="00B47F75"/>
    <w:rsid w:val="00B50D0F"/>
    <w:rsid w:val="00B50ED5"/>
    <w:rsid w:val="00B515BC"/>
    <w:rsid w:val="00B51B9B"/>
    <w:rsid w:val="00B53222"/>
    <w:rsid w:val="00B534EC"/>
    <w:rsid w:val="00B53C06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4281"/>
    <w:rsid w:val="00B65353"/>
    <w:rsid w:val="00B65A56"/>
    <w:rsid w:val="00B6669B"/>
    <w:rsid w:val="00B66E0C"/>
    <w:rsid w:val="00B672E8"/>
    <w:rsid w:val="00B67495"/>
    <w:rsid w:val="00B67E52"/>
    <w:rsid w:val="00B7093B"/>
    <w:rsid w:val="00B70F65"/>
    <w:rsid w:val="00B7396E"/>
    <w:rsid w:val="00B739DD"/>
    <w:rsid w:val="00B74745"/>
    <w:rsid w:val="00B75FC0"/>
    <w:rsid w:val="00B76ADF"/>
    <w:rsid w:val="00B76C1C"/>
    <w:rsid w:val="00B77257"/>
    <w:rsid w:val="00B772BD"/>
    <w:rsid w:val="00B777FF"/>
    <w:rsid w:val="00B8081A"/>
    <w:rsid w:val="00B80BE0"/>
    <w:rsid w:val="00B81659"/>
    <w:rsid w:val="00B817EA"/>
    <w:rsid w:val="00B82DE9"/>
    <w:rsid w:val="00B82FEC"/>
    <w:rsid w:val="00B838D1"/>
    <w:rsid w:val="00B85103"/>
    <w:rsid w:val="00B852D3"/>
    <w:rsid w:val="00B85CC2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3C2"/>
    <w:rsid w:val="00B97515"/>
    <w:rsid w:val="00BA069C"/>
    <w:rsid w:val="00BA09E2"/>
    <w:rsid w:val="00BA19A0"/>
    <w:rsid w:val="00BA22B7"/>
    <w:rsid w:val="00BA2975"/>
    <w:rsid w:val="00BA3282"/>
    <w:rsid w:val="00BA3625"/>
    <w:rsid w:val="00BA4EB7"/>
    <w:rsid w:val="00BA71A7"/>
    <w:rsid w:val="00BA77DE"/>
    <w:rsid w:val="00BB1174"/>
    <w:rsid w:val="00BB1205"/>
    <w:rsid w:val="00BB2273"/>
    <w:rsid w:val="00BB3419"/>
    <w:rsid w:val="00BC0267"/>
    <w:rsid w:val="00BC03CA"/>
    <w:rsid w:val="00BC0405"/>
    <w:rsid w:val="00BC08C8"/>
    <w:rsid w:val="00BC0B8C"/>
    <w:rsid w:val="00BC1EDF"/>
    <w:rsid w:val="00BC273E"/>
    <w:rsid w:val="00BC28F8"/>
    <w:rsid w:val="00BC3291"/>
    <w:rsid w:val="00BC33C5"/>
    <w:rsid w:val="00BC56D7"/>
    <w:rsid w:val="00BC6EED"/>
    <w:rsid w:val="00BD007F"/>
    <w:rsid w:val="00BD07A4"/>
    <w:rsid w:val="00BD07AB"/>
    <w:rsid w:val="00BD13A6"/>
    <w:rsid w:val="00BD179D"/>
    <w:rsid w:val="00BD3DDF"/>
    <w:rsid w:val="00BD3E8B"/>
    <w:rsid w:val="00BD4D31"/>
    <w:rsid w:val="00BE036D"/>
    <w:rsid w:val="00BE0933"/>
    <w:rsid w:val="00BE0DFA"/>
    <w:rsid w:val="00BE1EB7"/>
    <w:rsid w:val="00BE255E"/>
    <w:rsid w:val="00BE3C49"/>
    <w:rsid w:val="00BE4448"/>
    <w:rsid w:val="00BE4C9A"/>
    <w:rsid w:val="00BE50BB"/>
    <w:rsid w:val="00BE539E"/>
    <w:rsid w:val="00BE564E"/>
    <w:rsid w:val="00BE7E36"/>
    <w:rsid w:val="00BF0BD4"/>
    <w:rsid w:val="00BF0D2E"/>
    <w:rsid w:val="00BF1C43"/>
    <w:rsid w:val="00BF243A"/>
    <w:rsid w:val="00BF4507"/>
    <w:rsid w:val="00BF56C2"/>
    <w:rsid w:val="00BF595B"/>
    <w:rsid w:val="00BF662A"/>
    <w:rsid w:val="00BF6DCB"/>
    <w:rsid w:val="00BF7BDF"/>
    <w:rsid w:val="00C00126"/>
    <w:rsid w:val="00C002A3"/>
    <w:rsid w:val="00C01C84"/>
    <w:rsid w:val="00C01C93"/>
    <w:rsid w:val="00C049FF"/>
    <w:rsid w:val="00C04A8A"/>
    <w:rsid w:val="00C04CBF"/>
    <w:rsid w:val="00C05EEC"/>
    <w:rsid w:val="00C073DC"/>
    <w:rsid w:val="00C07BC5"/>
    <w:rsid w:val="00C10447"/>
    <w:rsid w:val="00C11D99"/>
    <w:rsid w:val="00C12804"/>
    <w:rsid w:val="00C1348C"/>
    <w:rsid w:val="00C14B85"/>
    <w:rsid w:val="00C15239"/>
    <w:rsid w:val="00C1596E"/>
    <w:rsid w:val="00C15E06"/>
    <w:rsid w:val="00C17E72"/>
    <w:rsid w:val="00C20353"/>
    <w:rsid w:val="00C20908"/>
    <w:rsid w:val="00C2102C"/>
    <w:rsid w:val="00C217F5"/>
    <w:rsid w:val="00C21F27"/>
    <w:rsid w:val="00C21FDC"/>
    <w:rsid w:val="00C2206B"/>
    <w:rsid w:val="00C228D5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097"/>
    <w:rsid w:val="00C30745"/>
    <w:rsid w:val="00C30D31"/>
    <w:rsid w:val="00C31BC9"/>
    <w:rsid w:val="00C32A8C"/>
    <w:rsid w:val="00C32E46"/>
    <w:rsid w:val="00C32FF2"/>
    <w:rsid w:val="00C3350F"/>
    <w:rsid w:val="00C34B58"/>
    <w:rsid w:val="00C35DC2"/>
    <w:rsid w:val="00C370AA"/>
    <w:rsid w:val="00C4091B"/>
    <w:rsid w:val="00C409F7"/>
    <w:rsid w:val="00C411D8"/>
    <w:rsid w:val="00C4126C"/>
    <w:rsid w:val="00C41D4D"/>
    <w:rsid w:val="00C42CAD"/>
    <w:rsid w:val="00C43EF7"/>
    <w:rsid w:val="00C454B5"/>
    <w:rsid w:val="00C45A5A"/>
    <w:rsid w:val="00C45A76"/>
    <w:rsid w:val="00C4621D"/>
    <w:rsid w:val="00C46BE6"/>
    <w:rsid w:val="00C47E40"/>
    <w:rsid w:val="00C514E4"/>
    <w:rsid w:val="00C527F7"/>
    <w:rsid w:val="00C53194"/>
    <w:rsid w:val="00C53E6D"/>
    <w:rsid w:val="00C54540"/>
    <w:rsid w:val="00C54A03"/>
    <w:rsid w:val="00C550E9"/>
    <w:rsid w:val="00C558F2"/>
    <w:rsid w:val="00C55C7F"/>
    <w:rsid w:val="00C56244"/>
    <w:rsid w:val="00C569FF"/>
    <w:rsid w:val="00C56EA1"/>
    <w:rsid w:val="00C60C93"/>
    <w:rsid w:val="00C62547"/>
    <w:rsid w:val="00C6303B"/>
    <w:rsid w:val="00C63FE7"/>
    <w:rsid w:val="00C67038"/>
    <w:rsid w:val="00C67098"/>
    <w:rsid w:val="00C676E7"/>
    <w:rsid w:val="00C678A9"/>
    <w:rsid w:val="00C71B72"/>
    <w:rsid w:val="00C72E8F"/>
    <w:rsid w:val="00C743F9"/>
    <w:rsid w:val="00C74D3B"/>
    <w:rsid w:val="00C752CE"/>
    <w:rsid w:val="00C7628E"/>
    <w:rsid w:val="00C76BDC"/>
    <w:rsid w:val="00C77A25"/>
    <w:rsid w:val="00C80E67"/>
    <w:rsid w:val="00C83FE1"/>
    <w:rsid w:val="00C8481A"/>
    <w:rsid w:val="00C84894"/>
    <w:rsid w:val="00C85CB3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2F0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0FC3"/>
    <w:rsid w:val="00CC253A"/>
    <w:rsid w:val="00CC393C"/>
    <w:rsid w:val="00CC4317"/>
    <w:rsid w:val="00CC4EFA"/>
    <w:rsid w:val="00CC6812"/>
    <w:rsid w:val="00CD0907"/>
    <w:rsid w:val="00CD0EA2"/>
    <w:rsid w:val="00CD1BBE"/>
    <w:rsid w:val="00CD2B83"/>
    <w:rsid w:val="00CD3D05"/>
    <w:rsid w:val="00CD4622"/>
    <w:rsid w:val="00CD54AE"/>
    <w:rsid w:val="00CD5796"/>
    <w:rsid w:val="00CD5F30"/>
    <w:rsid w:val="00CD7435"/>
    <w:rsid w:val="00CD77F3"/>
    <w:rsid w:val="00CE0D28"/>
    <w:rsid w:val="00CE1586"/>
    <w:rsid w:val="00CE27B7"/>
    <w:rsid w:val="00CE3528"/>
    <w:rsid w:val="00CE373C"/>
    <w:rsid w:val="00CE597F"/>
    <w:rsid w:val="00CE5D78"/>
    <w:rsid w:val="00CE6D0C"/>
    <w:rsid w:val="00CF2A87"/>
    <w:rsid w:val="00CF400C"/>
    <w:rsid w:val="00CF46D5"/>
    <w:rsid w:val="00CF4FF6"/>
    <w:rsid w:val="00CF6151"/>
    <w:rsid w:val="00CF61F9"/>
    <w:rsid w:val="00CF6DBF"/>
    <w:rsid w:val="00D013C3"/>
    <w:rsid w:val="00D02251"/>
    <w:rsid w:val="00D02585"/>
    <w:rsid w:val="00D04231"/>
    <w:rsid w:val="00D04A6F"/>
    <w:rsid w:val="00D06B65"/>
    <w:rsid w:val="00D07995"/>
    <w:rsid w:val="00D104ED"/>
    <w:rsid w:val="00D110E7"/>
    <w:rsid w:val="00D11950"/>
    <w:rsid w:val="00D1196F"/>
    <w:rsid w:val="00D12C5B"/>
    <w:rsid w:val="00D12CA1"/>
    <w:rsid w:val="00D1457D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6A8"/>
    <w:rsid w:val="00D23730"/>
    <w:rsid w:val="00D25262"/>
    <w:rsid w:val="00D26802"/>
    <w:rsid w:val="00D2753D"/>
    <w:rsid w:val="00D302F2"/>
    <w:rsid w:val="00D303ED"/>
    <w:rsid w:val="00D32F84"/>
    <w:rsid w:val="00D33044"/>
    <w:rsid w:val="00D33D3B"/>
    <w:rsid w:val="00D35700"/>
    <w:rsid w:val="00D359F2"/>
    <w:rsid w:val="00D37A5E"/>
    <w:rsid w:val="00D4288A"/>
    <w:rsid w:val="00D43942"/>
    <w:rsid w:val="00D44D28"/>
    <w:rsid w:val="00D45D42"/>
    <w:rsid w:val="00D46D0B"/>
    <w:rsid w:val="00D46F65"/>
    <w:rsid w:val="00D50A40"/>
    <w:rsid w:val="00D52204"/>
    <w:rsid w:val="00D53C62"/>
    <w:rsid w:val="00D53CCB"/>
    <w:rsid w:val="00D54217"/>
    <w:rsid w:val="00D54673"/>
    <w:rsid w:val="00D54B55"/>
    <w:rsid w:val="00D5524F"/>
    <w:rsid w:val="00D554CB"/>
    <w:rsid w:val="00D5796A"/>
    <w:rsid w:val="00D61C4D"/>
    <w:rsid w:val="00D63D20"/>
    <w:rsid w:val="00D644B0"/>
    <w:rsid w:val="00D64965"/>
    <w:rsid w:val="00D64E1D"/>
    <w:rsid w:val="00D65040"/>
    <w:rsid w:val="00D662C0"/>
    <w:rsid w:val="00D66EF4"/>
    <w:rsid w:val="00D67091"/>
    <w:rsid w:val="00D70043"/>
    <w:rsid w:val="00D701E9"/>
    <w:rsid w:val="00D708D9"/>
    <w:rsid w:val="00D70F57"/>
    <w:rsid w:val="00D7160A"/>
    <w:rsid w:val="00D7355B"/>
    <w:rsid w:val="00D737E2"/>
    <w:rsid w:val="00D739A8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06A8"/>
    <w:rsid w:val="00D81C13"/>
    <w:rsid w:val="00D8236D"/>
    <w:rsid w:val="00D82852"/>
    <w:rsid w:val="00D83CA6"/>
    <w:rsid w:val="00D841B8"/>
    <w:rsid w:val="00D85167"/>
    <w:rsid w:val="00D8585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29D"/>
    <w:rsid w:val="00DA1FCF"/>
    <w:rsid w:val="00DA2052"/>
    <w:rsid w:val="00DA2560"/>
    <w:rsid w:val="00DA2674"/>
    <w:rsid w:val="00DA2A33"/>
    <w:rsid w:val="00DA34E7"/>
    <w:rsid w:val="00DA3941"/>
    <w:rsid w:val="00DA4A06"/>
    <w:rsid w:val="00DA4B83"/>
    <w:rsid w:val="00DA59D7"/>
    <w:rsid w:val="00DA5F84"/>
    <w:rsid w:val="00DA6D31"/>
    <w:rsid w:val="00DA7AA4"/>
    <w:rsid w:val="00DB32A1"/>
    <w:rsid w:val="00DB3B7B"/>
    <w:rsid w:val="00DB3C07"/>
    <w:rsid w:val="00DB3D3D"/>
    <w:rsid w:val="00DB3E93"/>
    <w:rsid w:val="00DB4F7F"/>
    <w:rsid w:val="00DC032B"/>
    <w:rsid w:val="00DC0416"/>
    <w:rsid w:val="00DC055E"/>
    <w:rsid w:val="00DC326E"/>
    <w:rsid w:val="00DC3307"/>
    <w:rsid w:val="00DC5204"/>
    <w:rsid w:val="00DC5EC5"/>
    <w:rsid w:val="00DC617B"/>
    <w:rsid w:val="00DC667C"/>
    <w:rsid w:val="00DC67FD"/>
    <w:rsid w:val="00DC6CC5"/>
    <w:rsid w:val="00DC7950"/>
    <w:rsid w:val="00DC7D53"/>
    <w:rsid w:val="00DD02C7"/>
    <w:rsid w:val="00DD0D0C"/>
    <w:rsid w:val="00DD24F6"/>
    <w:rsid w:val="00DD35CF"/>
    <w:rsid w:val="00DD3F0A"/>
    <w:rsid w:val="00DD4617"/>
    <w:rsid w:val="00DD4DC3"/>
    <w:rsid w:val="00DD5D47"/>
    <w:rsid w:val="00DD5FF0"/>
    <w:rsid w:val="00DD6FAF"/>
    <w:rsid w:val="00DD7AE6"/>
    <w:rsid w:val="00DD7F44"/>
    <w:rsid w:val="00DE01C8"/>
    <w:rsid w:val="00DE0638"/>
    <w:rsid w:val="00DE0644"/>
    <w:rsid w:val="00DE0CC2"/>
    <w:rsid w:val="00DE0DD0"/>
    <w:rsid w:val="00DE2E25"/>
    <w:rsid w:val="00DE31EB"/>
    <w:rsid w:val="00DE4E56"/>
    <w:rsid w:val="00DE5839"/>
    <w:rsid w:val="00DE65CA"/>
    <w:rsid w:val="00DE6924"/>
    <w:rsid w:val="00DE6CDC"/>
    <w:rsid w:val="00DE6E1A"/>
    <w:rsid w:val="00DE72C5"/>
    <w:rsid w:val="00DF1843"/>
    <w:rsid w:val="00DF1AE3"/>
    <w:rsid w:val="00DF1C5B"/>
    <w:rsid w:val="00DF3309"/>
    <w:rsid w:val="00DF3F38"/>
    <w:rsid w:val="00DF48B9"/>
    <w:rsid w:val="00DF4D22"/>
    <w:rsid w:val="00DF585C"/>
    <w:rsid w:val="00DF6E25"/>
    <w:rsid w:val="00E01536"/>
    <w:rsid w:val="00E02D6F"/>
    <w:rsid w:val="00E03CD8"/>
    <w:rsid w:val="00E04FD8"/>
    <w:rsid w:val="00E05550"/>
    <w:rsid w:val="00E05AAE"/>
    <w:rsid w:val="00E05FA4"/>
    <w:rsid w:val="00E06421"/>
    <w:rsid w:val="00E07283"/>
    <w:rsid w:val="00E0778E"/>
    <w:rsid w:val="00E07A55"/>
    <w:rsid w:val="00E07AEE"/>
    <w:rsid w:val="00E07DF6"/>
    <w:rsid w:val="00E10F35"/>
    <w:rsid w:val="00E11AAB"/>
    <w:rsid w:val="00E1212B"/>
    <w:rsid w:val="00E122B0"/>
    <w:rsid w:val="00E1307F"/>
    <w:rsid w:val="00E13482"/>
    <w:rsid w:val="00E13A55"/>
    <w:rsid w:val="00E13C83"/>
    <w:rsid w:val="00E143D6"/>
    <w:rsid w:val="00E14F19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5094"/>
    <w:rsid w:val="00E3666F"/>
    <w:rsid w:val="00E37C6C"/>
    <w:rsid w:val="00E4100C"/>
    <w:rsid w:val="00E41BBC"/>
    <w:rsid w:val="00E41CBA"/>
    <w:rsid w:val="00E42BAB"/>
    <w:rsid w:val="00E42E62"/>
    <w:rsid w:val="00E44426"/>
    <w:rsid w:val="00E449BA"/>
    <w:rsid w:val="00E452FF"/>
    <w:rsid w:val="00E45FF3"/>
    <w:rsid w:val="00E471A1"/>
    <w:rsid w:val="00E4783F"/>
    <w:rsid w:val="00E506EB"/>
    <w:rsid w:val="00E507F6"/>
    <w:rsid w:val="00E51B61"/>
    <w:rsid w:val="00E5239C"/>
    <w:rsid w:val="00E5385C"/>
    <w:rsid w:val="00E5387C"/>
    <w:rsid w:val="00E541A7"/>
    <w:rsid w:val="00E55633"/>
    <w:rsid w:val="00E55B85"/>
    <w:rsid w:val="00E56272"/>
    <w:rsid w:val="00E57892"/>
    <w:rsid w:val="00E57D79"/>
    <w:rsid w:val="00E57FB2"/>
    <w:rsid w:val="00E60607"/>
    <w:rsid w:val="00E60F55"/>
    <w:rsid w:val="00E60FC6"/>
    <w:rsid w:val="00E61E9D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DEC"/>
    <w:rsid w:val="00E84EED"/>
    <w:rsid w:val="00E85988"/>
    <w:rsid w:val="00E90055"/>
    <w:rsid w:val="00E9043E"/>
    <w:rsid w:val="00E90C34"/>
    <w:rsid w:val="00E92DC4"/>
    <w:rsid w:val="00E93C62"/>
    <w:rsid w:val="00E94F0D"/>
    <w:rsid w:val="00E95536"/>
    <w:rsid w:val="00E9571A"/>
    <w:rsid w:val="00E967FB"/>
    <w:rsid w:val="00E96864"/>
    <w:rsid w:val="00E9740A"/>
    <w:rsid w:val="00EA320C"/>
    <w:rsid w:val="00EA32D3"/>
    <w:rsid w:val="00EA33F1"/>
    <w:rsid w:val="00EA343F"/>
    <w:rsid w:val="00EA428E"/>
    <w:rsid w:val="00EA4806"/>
    <w:rsid w:val="00EA5C8B"/>
    <w:rsid w:val="00EA687E"/>
    <w:rsid w:val="00EB0FF6"/>
    <w:rsid w:val="00EB1F29"/>
    <w:rsid w:val="00EB2216"/>
    <w:rsid w:val="00EB2D75"/>
    <w:rsid w:val="00EB2DD7"/>
    <w:rsid w:val="00EB2FFB"/>
    <w:rsid w:val="00EB30CE"/>
    <w:rsid w:val="00EB35FA"/>
    <w:rsid w:val="00EB3717"/>
    <w:rsid w:val="00EB3DFE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7B1F"/>
    <w:rsid w:val="00ED0143"/>
    <w:rsid w:val="00ED026B"/>
    <w:rsid w:val="00ED0FB2"/>
    <w:rsid w:val="00ED15CB"/>
    <w:rsid w:val="00ED1C20"/>
    <w:rsid w:val="00ED1DA3"/>
    <w:rsid w:val="00ED2274"/>
    <w:rsid w:val="00ED4187"/>
    <w:rsid w:val="00ED4442"/>
    <w:rsid w:val="00ED5A0B"/>
    <w:rsid w:val="00ED7025"/>
    <w:rsid w:val="00ED71B8"/>
    <w:rsid w:val="00EE1188"/>
    <w:rsid w:val="00EE12BC"/>
    <w:rsid w:val="00EE1D81"/>
    <w:rsid w:val="00EE2D33"/>
    <w:rsid w:val="00EE4A11"/>
    <w:rsid w:val="00EE5306"/>
    <w:rsid w:val="00EE5380"/>
    <w:rsid w:val="00EE7336"/>
    <w:rsid w:val="00EF1207"/>
    <w:rsid w:val="00EF18B6"/>
    <w:rsid w:val="00EF28B2"/>
    <w:rsid w:val="00EF2FEF"/>
    <w:rsid w:val="00EF313D"/>
    <w:rsid w:val="00EF36D4"/>
    <w:rsid w:val="00EF3886"/>
    <w:rsid w:val="00EF3C49"/>
    <w:rsid w:val="00EF3E27"/>
    <w:rsid w:val="00EF45AB"/>
    <w:rsid w:val="00EF5075"/>
    <w:rsid w:val="00EF5586"/>
    <w:rsid w:val="00EF5922"/>
    <w:rsid w:val="00EF5AFD"/>
    <w:rsid w:val="00EF78CE"/>
    <w:rsid w:val="00F018DC"/>
    <w:rsid w:val="00F01EE4"/>
    <w:rsid w:val="00F0398F"/>
    <w:rsid w:val="00F03EE8"/>
    <w:rsid w:val="00F0414A"/>
    <w:rsid w:val="00F044A5"/>
    <w:rsid w:val="00F04685"/>
    <w:rsid w:val="00F0583A"/>
    <w:rsid w:val="00F06107"/>
    <w:rsid w:val="00F07584"/>
    <w:rsid w:val="00F102CC"/>
    <w:rsid w:val="00F10315"/>
    <w:rsid w:val="00F10500"/>
    <w:rsid w:val="00F10B6D"/>
    <w:rsid w:val="00F12A00"/>
    <w:rsid w:val="00F1328C"/>
    <w:rsid w:val="00F13601"/>
    <w:rsid w:val="00F14008"/>
    <w:rsid w:val="00F146B3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26C"/>
    <w:rsid w:val="00F276D5"/>
    <w:rsid w:val="00F27C2A"/>
    <w:rsid w:val="00F30A3E"/>
    <w:rsid w:val="00F311CD"/>
    <w:rsid w:val="00F32741"/>
    <w:rsid w:val="00F33522"/>
    <w:rsid w:val="00F339EE"/>
    <w:rsid w:val="00F33ADF"/>
    <w:rsid w:val="00F34BF5"/>
    <w:rsid w:val="00F361CB"/>
    <w:rsid w:val="00F364A1"/>
    <w:rsid w:val="00F368F2"/>
    <w:rsid w:val="00F373EE"/>
    <w:rsid w:val="00F374C0"/>
    <w:rsid w:val="00F41427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589"/>
    <w:rsid w:val="00F576FB"/>
    <w:rsid w:val="00F6054D"/>
    <w:rsid w:val="00F60793"/>
    <w:rsid w:val="00F60EF7"/>
    <w:rsid w:val="00F610D0"/>
    <w:rsid w:val="00F62DFB"/>
    <w:rsid w:val="00F62E11"/>
    <w:rsid w:val="00F63F25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43F1"/>
    <w:rsid w:val="00F85C1F"/>
    <w:rsid w:val="00F86BB7"/>
    <w:rsid w:val="00F87ACE"/>
    <w:rsid w:val="00F9042F"/>
    <w:rsid w:val="00F916E9"/>
    <w:rsid w:val="00F926EC"/>
    <w:rsid w:val="00F92708"/>
    <w:rsid w:val="00F92C4D"/>
    <w:rsid w:val="00F93789"/>
    <w:rsid w:val="00F9471F"/>
    <w:rsid w:val="00F94B93"/>
    <w:rsid w:val="00F95001"/>
    <w:rsid w:val="00F9503F"/>
    <w:rsid w:val="00F95133"/>
    <w:rsid w:val="00F95493"/>
    <w:rsid w:val="00F96878"/>
    <w:rsid w:val="00F97AC6"/>
    <w:rsid w:val="00FA0504"/>
    <w:rsid w:val="00FA18F4"/>
    <w:rsid w:val="00FA3705"/>
    <w:rsid w:val="00FA3767"/>
    <w:rsid w:val="00FA3D0E"/>
    <w:rsid w:val="00FA4162"/>
    <w:rsid w:val="00FA516C"/>
    <w:rsid w:val="00FA5EA0"/>
    <w:rsid w:val="00FA5EFD"/>
    <w:rsid w:val="00FA7EFB"/>
    <w:rsid w:val="00FB0ADF"/>
    <w:rsid w:val="00FB2893"/>
    <w:rsid w:val="00FB3543"/>
    <w:rsid w:val="00FB3730"/>
    <w:rsid w:val="00FB3BD4"/>
    <w:rsid w:val="00FB3C3B"/>
    <w:rsid w:val="00FB47C4"/>
    <w:rsid w:val="00FB4977"/>
    <w:rsid w:val="00FB673B"/>
    <w:rsid w:val="00FB6B81"/>
    <w:rsid w:val="00FB6E88"/>
    <w:rsid w:val="00FB7802"/>
    <w:rsid w:val="00FB7AAB"/>
    <w:rsid w:val="00FB7DC5"/>
    <w:rsid w:val="00FC12D1"/>
    <w:rsid w:val="00FC29D5"/>
    <w:rsid w:val="00FC2B4F"/>
    <w:rsid w:val="00FC2FAF"/>
    <w:rsid w:val="00FC30BF"/>
    <w:rsid w:val="00FC3552"/>
    <w:rsid w:val="00FC43D5"/>
    <w:rsid w:val="00FC4677"/>
    <w:rsid w:val="00FC5655"/>
    <w:rsid w:val="00FC5BFD"/>
    <w:rsid w:val="00FC6F0D"/>
    <w:rsid w:val="00FC70ED"/>
    <w:rsid w:val="00FD0487"/>
    <w:rsid w:val="00FD068B"/>
    <w:rsid w:val="00FD2092"/>
    <w:rsid w:val="00FD20B0"/>
    <w:rsid w:val="00FD218C"/>
    <w:rsid w:val="00FD265B"/>
    <w:rsid w:val="00FD2BCD"/>
    <w:rsid w:val="00FD3BDB"/>
    <w:rsid w:val="00FD3CF5"/>
    <w:rsid w:val="00FD3E58"/>
    <w:rsid w:val="00FD46CC"/>
    <w:rsid w:val="00FD781E"/>
    <w:rsid w:val="00FD7C67"/>
    <w:rsid w:val="00FD7F5B"/>
    <w:rsid w:val="00FE02BE"/>
    <w:rsid w:val="00FE03E6"/>
    <w:rsid w:val="00FE12AD"/>
    <w:rsid w:val="00FE20AD"/>
    <w:rsid w:val="00FE29D8"/>
    <w:rsid w:val="00FE3C1E"/>
    <w:rsid w:val="00FE3CD6"/>
    <w:rsid w:val="00FE3EA5"/>
    <w:rsid w:val="00FE4E6E"/>
    <w:rsid w:val="00FF0652"/>
    <w:rsid w:val="00FF0E8E"/>
    <w:rsid w:val="00FF12F0"/>
    <w:rsid w:val="00FF46ED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45C6C629"/>
  <w15:chartTrackingRefBased/>
  <w15:docId w15:val="{923854A6-4B84-7043-AB66-F152B8FE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basedOn w:val="DefaultParagraphFont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basedOn w:val="DefaultParagraphFont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basedOn w:val="DefaultParagraphFont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basedOn w:val="DefaultParagraphFont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basedOn w:val="DefaultParagraphFont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basedOn w:val="DefaultParagraphFont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basedOn w:val="DefaultParagraphFont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basedOn w:val="NormalIndent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basedOn w:val="DefaultParagraphFont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basedOn w:val="DefaultParagraphFont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basedOn w:val="DefaultParagraphFont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basedOn w:val="DefaultParagraphFont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basedOn w:val="DefaultParagraphFont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basedOn w:val="DefaultParagraphFont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basedOn w:val="DefaultParagraphFont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basedOn w:val="DefaultParagraphFont"/>
    <w:rsid w:val="00C4621D"/>
    <w:rPr>
      <w:b w:val="0"/>
      <w:bCs w:val="0"/>
      <w:color w:val="FF0000"/>
    </w:rPr>
  </w:style>
  <w:style w:type="character" w:customStyle="1" w:styleId="gaiji">
    <w:name w:val="gaiji"/>
    <w:basedOn w:val="DefaultParagraphFont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basedOn w:val="DefaultParagraphFont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basedOn w:val="DefaultParagraphFont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basedOn w:val="DefaultParagraphFont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basedOn w:val="DefaultParagraphFont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basedOn w:val="DefaultParagraphFont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DefaultParagraphFont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basedOn w:val="DefaultParagraphFont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basedOn w:val="DefaultParagraphFont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basedOn w:val="DefaultParagraphFont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basedOn w:val="DefaultParagraphFont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basedOn w:val="DefaultParagraphFont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basedOn w:val="DefaultParagraphFont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basedOn w:val="DefaultParagraphFont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basedOn w:val="DefaultParagraphFont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basedOn w:val="DefaultParagraphFont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basedOn w:val="DefaultParagraphFont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basedOn w:val="DefaultParagraphFont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basedOn w:val="Normal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basedOn w:val="DefaultParagraphFont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  <w:style w:type="character" w:customStyle="1" w:styleId="af6">
    <w:name w:val="纯文本 字符"/>
    <w:rsid w:val="006A3935"/>
    <w:rPr>
      <w:rFonts w:ascii="SimSun" w:eastAsia="SimSun" w:hAnsi="Courier New" w:cs="Courier New"/>
      <w:kern w:val="2"/>
      <w:sz w:val="21"/>
      <w:szCs w:val="21"/>
      <w:lang w:val="en-US" w:eastAsia="zh-CN" w:bidi="ar-SA"/>
    </w:rPr>
  </w:style>
  <w:style w:type="character" w:customStyle="1" w:styleId="HTML">
    <w:name w:val="HTML 预设格式 字符"/>
    <w:rsid w:val="006A3935"/>
    <w:rPr>
      <w:rFonts w:ascii="SimHei" w:eastAsia="SimHei" w:hAnsi="Courier New" w:cs="Dedris-vowa"/>
    </w:rPr>
  </w:style>
  <w:style w:type="character" w:customStyle="1" w:styleId="note">
    <w:name w:val="note"/>
    <w:rsid w:val="006A3935"/>
    <w:rPr>
      <w:rFonts w:ascii="Times New Roman" w:eastAsia="SimSun" w:hAnsi="Times New Roman" w:cs="Times New Roman"/>
      <w:b w:val="0"/>
      <w:bCs w:val="0"/>
      <w:color w:val="80008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A1D57-5430-412B-AAB5-E934EE92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882</Words>
  <Characters>5032</Characters>
  <Application>Microsoft Office Word</Application>
  <DocSecurity>0</DocSecurity>
  <Lines>41</Lines>
  <Paragraphs>11</Paragraphs>
  <ScaleCrop>false</ScaleCrop>
  <Company>www.ftpdown.com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2022-12-26T05:22:00Z</dcterms:created>
  <dcterms:modified xsi:type="dcterms:W3CDTF">2022-12-26T05:22:00Z</dcterms:modified>
</cp:coreProperties>
</file>